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ED2" w:rsidRPr="00E53ED2" w:rsidRDefault="00E53ED2" w:rsidP="00E53ED2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53ED2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E53ED2" w:rsidRPr="00E53ED2" w:rsidRDefault="00E53ED2" w:rsidP="00E53ED2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53ED2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E53ED2" w:rsidRPr="00E53ED2" w:rsidRDefault="00E53ED2" w:rsidP="00E53ED2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53ED2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E53ED2" w:rsidRPr="00E53ED2" w:rsidRDefault="00E53ED2" w:rsidP="00E53ED2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53ED2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E53ED2" w:rsidRPr="00E53ED2" w:rsidRDefault="00E53ED2" w:rsidP="00E53ED2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53ED2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E53ED2" w:rsidRPr="00E53ED2" w:rsidRDefault="00E53ED2" w:rsidP="00E53ED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4F17" w:rsidRDefault="00B84F17" w:rsidP="00DA2DD2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84F17" w:rsidRDefault="00B84F17" w:rsidP="00DA2DD2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A2DD2" w:rsidRPr="00DA2DD2" w:rsidRDefault="00DA2DD2" w:rsidP="00DA2DD2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A2DD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                 </w:t>
      </w:r>
    </w:p>
    <w:p w:rsidR="00DA2DD2" w:rsidRPr="00DA2DD2" w:rsidRDefault="00DA2DD2" w:rsidP="00DA2DD2">
      <w:pPr>
        <w:tabs>
          <w:tab w:val="left" w:pos="3302"/>
          <w:tab w:val="center" w:pos="403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A2DD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A2DD2" w:rsidRPr="00DA2DD2" w:rsidRDefault="00DA2DD2" w:rsidP="00DA2DD2">
      <w:pPr>
        <w:tabs>
          <w:tab w:val="left" w:pos="3302"/>
          <w:tab w:val="center" w:pos="4035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A2DD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 </w:t>
      </w:r>
    </w:p>
    <w:p w:rsidR="00DA2DD2" w:rsidRPr="00DA2DD2" w:rsidRDefault="00DA2DD2" w:rsidP="00DA2D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A4E6B" w:rsidRPr="002A4E6B" w:rsidRDefault="002A4E6B" w:rsidP="00B84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A4E6B">
        <w:rPr>
          <w:rFonts w:ascii="Times New Roman" w:eastAsia="Times New Roman" w:hAnsi="Times New Roman" w:cs="Times New Roman"/>
          <w:b/>
          <w:caps/>
          <w:sz w:val="28"/>
          <w:szCs w:val="28"/>
        </w:rPr>
        <w:t>МЕТОДИЧЕСКИЕ РЕКОМЕНДАЦИИ</w:t>
      </w:r>
    </w:p>
    <w:p w:rsidR="002A4E6B" w:rsidRDefault="002A4E6B" w:rsidP="00B84F17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 выполнению курсовой работы</w:t>
      </w:r>
    </w:p>
    <w:p w:rsidR="002A4E6B" w:rsidRDefault="002A4E6B" w:rsidP="002A4E6B">
      <w:pPr>
        <w:widowControl w:val="0"/>
        <w:autoSpaceDE w:val="0"/>
        <w:autoSpaceDN w:val="0"/>
        <w:spacing w:after="0" w:line="240" w:lineRule="auto"/>
        <w:ind w:left="284" w:right="1596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A4E6B" w:rsidRPr="00E53ED2" w:rsidRDefault="002A4E6B" w:rsidP="002A4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x-none"/>
        </w:rPr>
      </w:pPr>
      <w:r w:rsidRPr="00E53ED2">
        <w:rPr>
          <w:rFonts w:ascii="Times New Roman" w:eastAsia="Times New Roman" w:hAnsi="Times New Roman" w:cs="Times New Roman"/>
          <w:b/>
          <w:bCs/>
          <w:sz w:val="24"/>
          <w:szCs w:val="26"/>
          <w:lang w:eastAsia="x-none"/>
        </w:rPr>
        <w:t>ПМ.02</w:t>
      </w:r>
      <w:r w:rsidRPr="00E53ED2">
        <w:rPr>
          <w:rFonts w:ascii="Times New Roman" w:eastAsia="Times New Roman" w:hAnsi="Times New Roman" w:cs="Times New Roman"/>
          <w:b/>
          <w:bCs/>
          <w:sz w:val="24"/>
          <w:szCs w:val="26"/>
          <w:lang w:eastAsia="x-none"/>
        </w:rPr>
        <w:tab/>
        <w:t>Выполнение технологических процессов на объекте капитального строительства</w:t>
      </w:r>
    </w:p>
    <w:p w:rsidR="002A4E6B" w:rsidRPr="002A4E6B" w:rsidRDefault="002A4E6B" w:rsidP="002A4E6B">
      <w:pPr>
        <w:widowControl w:val="0"/>
        <w:autoSpaceDE w:val="0"/>
        <w:autoSpaceDN w:val="0"/>
        <w:spacing w:after="0" w:line="240" w:lineRule="auto"/>
        <w:ind w:left="284" w:right="1596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A4E6B" w:rsidRPr="002A4E6B" w:rsidRDefault="002A4E6B" w:rsidP="002A4E6B">
      <w:pPr>
        <w:widowControl w:val="0"/>
        <w:autoSpaceDE w:val="0"/>
        <w:autoSpaceDN w:val="0"/>
        <w:spacing w:after="0" w:line="240" w:lineRule="auto"/>
        <w:ind w:left="284" w:right="1596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A4E6B" w:rsidRPr="002A4E6B" w:rsidRDefault="002A4E6B" w:rsidP="002A4E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4E6B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2A4E6B" w:rsidRPr="002A4E6B" w:rsidRDefault="002A4E6B" w:rsidP="002A4E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4E6B">
        <w:rPr>
          <w:rFonts w:ascii="Times New Roman" w:eastAsia="Times New Roman" w:hAnsi="Times New Roman" w:cs="Times New Roman"/>
          <w:b/>
          <w:sz w:val="28"/>
          <w:szCs w:val="28"/>
        </w:rPr>
        <w:t>08.02.01 Строительство и эксплуатация зданий и сооружений</w:t>
      </w:r>
    </w:p>
    <w:p w:rsidR="00DA2DD2" w:rsidRPr="00DA2DD2" w:rsidRDefault="00DA2DD2" w:rsidP="00DA2D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DA2DD2" w:rsidRPr="00DA2DD2" w:rsidRDefault="00DA2DD2" w:rsidP="00DA2D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721F6" w:rsidRPr="00E80227" w:rsidRDefault="00B721F6" w:rsidP="00B72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721F6" w:rsidRDefault="00B721F6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A2DD2" w:rsidRDefault="00DA2D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A2DD2" w:rsidRDefault="00DA2D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46A8" w:rsidRDefault="002C46A8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46A8" w:rsidRDefault="002C46A8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46A8" w:rsidRDefault="002C46A8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46A8" w:rsidRDefault="002C46A8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53ED2" w:rsidRDefault="00E53E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46A8" w:rsidRDefault="002C46A8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A2DD2" w:rsidRDefault="00DA2D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84F17" w:rsidRDefault="00E53ED2" w:rsidP="00E53E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53ED2">
        <w:rPr>
          <w:rFonts w:ascii="Times New Roman" w:eastAsia="Times New Roman" w:hAnsi="Times New Roman" w:cs="Times New Roman"/>
          <w:sz w:val="28"/>
          <w:szCs w:val="28"/>
        </w:rPr>
        <w:t>пос. Электроизолятор,</w:t>
      </w:r>
      <w:r w:rsidRPr="00E53ED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</w:p>
    <w:p w:rsidR="00E53ED2" w:rsidRPr="00E53ED2" w:rsidRDefault="00E53ED2" w:rsidP="00E53E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3ED2">
        <w:rPr>
          <w:rFonts w:ascii="Times New Roman" w:eastAsia="Times New Roman" w:hAnsi="Times New Roman" w:cs="Times New Roman"/>
          <w:bCs/>
          <w:i/>
          <w:sz w:val="28"/>
          <w:szCs w:val="28"/>
        </w:rPr>
        <w:t>202</w:t>
      </w:r>
      <w:r w:rsidR="009625B3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</w:p>
    <w:p w:rsidR="00DA2DD2" w:rsidRDefault="00DA2DD2" w:rsidP="00B721F6">
      <w:pPr>
        <w:pStyle w:val="1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721F6" w:rsidRPr="00045FCA" w:rsidRDefault="00045FCA" w:rsidP="00045FCA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505"/>
        <w:gridCol w:w="958"/>
      </w:tblGrid>
      <w:tr w:rsidR="00B721F6" w:rsidRPr="00E80227" w:rsidTr="004014ED">
        <w:tc>
          <w:tcPr>
            <w:tcW w:w="8505" w:type="dxa"/>
          </w:tcPr>
          <w:p w:rsidR="00B721F6" w:rsidRPr="00E80227" w:rsidRDefault="00DD4BEE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0227">
              <w:rPr>
                <w:rFonts w:ascii="Times New Roman" w:hAnsi="Times New Roman" w:cs="Times New Roman"/>
                <w:sz w:val="28"/>
                <w:szCs w:val="28"/>
              </w:rPr>
              <w:t>ПОЯСНИТЕЛЬН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ЗАПИСКА……………………………</w:t>
            </w:r>
            <w:r w:rsidR="004C6DEC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58" w:type="dxa"/>
          </w:tcPr>
          <w:p w:rsidR="00B721F6" w:rsidRPr="004C6DEC" w:rsidRDefault="00956F7B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21F6" w:rsidRPr="00E80227" w:rsidTr="004014ED">
        <w:tc>
          <w:tcPr>
            <w:tcW w:w="8505" w:type="dxa"/>
          </w:tcPr>
          <w:p w:rsidR="00245D5E" w:rsidRPr="000B3813" w:rsidRDefault="00DD4BEE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0227">
              <w:rPr>
                <w:rFonts w:ascii="Times New Roman" w:hAnsi="Times New Roman" w:cs="Times New Roman"/>
                <w:sz w:val="28"/>
                <w:szCs w:val="28"/>
              </w:rPr>
              <w:t xml:space="preserve">УКАЗАНИЯ ПО ВЫПОЛНЕНИЮ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КУРСОВОЙ РАБОТЫ …………</w:t>
            </w:r>
          </w:p>
        </w:tc>
        <w:tc>
          <w:tcPr>
            <w:tcW w:w="958" w:type="dxa"/>
          </w:tcPr>
          <w:p w:rsidR="00B721F6" w:rsidRPr="004C6DEC" w:rsidRDefault="00956F7B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64589" w:rsidRPr="00E80227" w:rsidTr="004014ED">
        <w:tc>
          <w:tcPr>
            <w:tcW w:w="8505" w:type="dxa"/>
          </w:tcPr>
          <w:p w:rsidR="00364589" w:rsidRPr="00E80227" w:rsidRDefault="0023355F" w:rsidP="000B381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55F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  <w:r w:rsidR="0036458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  <w:r w:rsidR="004C6DEC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r w:rsidR="00364589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958" w:type="dxa"/>
          </w:tcPr>
          <w:p w:rsidR="00364589" w:rsidRPr="004C6DEC" w:rsidRDefault="00956F7B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64589" w:rsidRPr="00E80227" w:rsidTr="004014ED">
        <w:tc>
          <w:tcPr>
            <w:tcW w:w="8505" w:type="dxa"/>
          </w:tcPr>
          <w:p w:rsidR="00364589" w:rsidRDefault="0023355F" w:rsidP="000B38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23355F">
              <w:rPr>
                <w:rFonts w:ascii="Times New Roman" w:hAnsi="Times New Roman" w:cs="Times New Roman"/>
                <w:sz w:val="28"/>
                <w:szCs w:val="28"/>
              </w:rPr>
              <w:t>СОСТАВ КУРСОВОЙ РАБОТЫ</w:t>
            </w:r>
            <w:r w:rsidR="00364589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  <w:r w:rsidR="004C6DE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64589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958" w:type="dxa"/>
          </w:tcPr>
          <w:p w:rsidR="00364589" w:rsidRPr="004C6DEC" w:rsidRDefault="00956F7B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3355F" w:rsidRPr="00E80227" w:rsidTr="004014ED">
        <w:tc>
          <w:tcPr>
            <w:tcW w:w="8505" w:type="dxa"/>
          </w:tcPr>
          <w:p w:rsidR="0023355F" w:rsidRPr="0023355F" w:rsidRDefault="0023355F" w:rsidP="000B381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55F">
              <w:rPr>
                <w:rFonts w:ascii="Times New Roman" w:hAnsi="Times New Roman" w:cs="Times New Roman"/>
                <w:sz w:val="28"/>
                <w:szCs w:val="28"/>
              </w:rPr>
              <w:t>2. ТРЕБОВАНИЯ ПО ОФОРМЛЕНИЮ КУРСОВОЙ РАБОТЫ</w:t>
            </w:r>
          </w:p>
        </w:tc>
        <w:tc>
          <w:tcPr>
            <w:tcW w:w="958" w:type="dxa"/>
          </w:tcPr>
          <w:p w:rsidR="0023355F" w:rsidRPr="004C6DEC" w:rsidRDefault="00956F7B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64589" w:rsidRPr="00E80227" w:rsidTr="004014ED">
        <w:tc>
          <w:tcPr>
            <w:tcW w:w="8505" w:type="dxa"/>
          </w:tcPr>
          <w:p w:rsidR="00364589" w:rsidRDefault="00C36B03" w:rsidP="000B381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23355F">
              <w:rPr>
                <w:rFonts w:ascii="Times New Roman" w:hAnsi="Times New Roman" w:cs="Times New Roman"/>
                <w:sz w:val="28"/>
                <w:szCs w:val="28"/>
              </w:rPr>
              <w:t xml:space="preserve">ПОДСЧЕТ ОБЪЕМОВ СТРОИТЕЛЬНЫХ </w:t>
            </w:r>
            <w:r w:rsidR="0023355F" w:rsidRPr="0023355F">
              <w:rPr>
                <w:rFonts w:ascii="Times New Roman" w:hAnsi="Times New Roman" w:cs="Times New Roman"/>
                <w:sz w:val="28"/>
                <w:szCs w:val="28"/>
              </w:rPr>
              <w:t>РАБОТ.</w:t>
            </w:r>
            <w:r w:rsidR="0023355F">
              <w:rPr>
                <w:rFonts w:ascii="Times New Roman" w:hAnsi="Times New Roman"/>
                <w:sz w:val="28"/>
                <w:szCs w:val="28"/>
              </w:rPr>
              <w:t>………………</w:t>
            </w:r>
          </w:p>
        </w:tc>
        <w:tc>
          <w:tcPr>
            <w:tcW w:w="958" w:type="dxa"/>
          </w:tcPr>
          <w:p w:rsidR="00364589" w:rsidRPr="004C6DEC" w:rsidRDefault="00DD4BEE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44DCD" w:rsidRPr="004C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4589" w:rsidRPr="00E80227" w:rsidTr="004014ED">
        <w:tc>
          <w:tcPr>
            <w:tcW w:w="8505" w:type="dxa"/>
          </w:tcPr>
          <w:p w:rsidR="00364589" w:rsidRPr="00E80227" w:rsidRDefault="000B3813" w:rsidP="004C6D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3355F" w:rsidRPr="0023355F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ЛОКАЛЬНЫХ СМЕТ</w:t>
            </w:r>
            <w:r w:rsidR="00364589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 w:rsidR="004C6DEC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  <w:r w:rsidR="00DD4B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58" w:type="dxa"/>
          </w:tcPr>
          <w:p w:rsidR="00364589" w:rsidRPr="004C6DEC" w:rsidRDefault="00B44DCD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64589" w:rsidRPr="00E80227" w:rsidTr="004014ED">
        <w:tc>
          <w:tcPr>
            <w:tcW w:w="8505" w:type="dxa"/>
          </w:tcPr>
          <w:p w:rsidR="00364589" w:rsidRPr="00E80227" w:rsidRDefault="0023355F" w:rsidP="003576BF">
            <w:pPr>
              <w:spacing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64589">
              <w:rPr>
                <w:rFonts w:ascii="Times New Roman" w:hAnsi="Times New Roman" w:cs="Times New Roman"/>
                <w:sz w:val="28"/>
                <w:szCs w:val="28"/>
              </w:rPr>
              <w:t xml:space="preserve">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Локальная смета на общестроительные работы</w:t>
            </w:r>
            <w:r w:rsidR="004C6DEC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</w:tc>
        <w:tc>
          <w:tcPr>
            <w:tcW w:w="958" w:type="dxa"/>
          </w:tcPr>
          <w:p w:rsidR="00364589" w:rsidRPr="004C6DEC" w:rsidRDefault="00B44DCD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64589" w:rsidRPr="00E80227" w:rsidTr="004014ED">
        <w:tc>
          <w:tcPr>
            <w:tcW w:w="8505" w:type="dxa"/>
          </w:tcPr>
          <w:p w:rsidR="00364589" w:rsidRPr="00E80227" w:rsidRDefault="0023355F" w:rsidP="003576BF">
            <w:pPr>
              <w:tabs>
                <w:tab w:val="left" w:pos="300"/>
              </w:tabs>
              <w:spacing w:before="100" w:beforeAutospacing="1" w:after="100" w:afterAutospacing="1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64589">
              <w:rPr>
                <w:rFonts w:ascii="Times New Roman" w:hAnsi="Times New Roman" w:cs="Times New Roman"/>
                <w:sz w:val="28"/>
                <w:szCs w:val="28"/>
              </w:rPr>
              <w:t xml:space="preserve">.2Локальная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смета на</w:t>
            </w:r>
            <w:r w:rsidR="003576BF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виды работ……………………</w:t>
            </w:r>
          </w:p>
        </w:tc>
        <w:tc>
          <w:tcPr>
            <w:tcW w:w="958" w:type="dxa"/>
          </w:tcPr>
          <w:p w:rsidR="00364589" w:rsidRPr="004C6DEC" w:rsidRDefault="00B44DCD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B3813" w:rsidRPr="00E80227" w:rsidTr="004014ED">
        <w:trPr>
          <w:trHeight w:val="598"/>
        </w:trPr>
        <w:tc>
          <w:tcPr>
            <w:tcW w:w="8505" w:type="dxa"/>
          </w:tcPr>
          <w:p w:rsidR="000B3813" w:rsidRPr="000B3813" w:rsidRDefault="003576BF" w:rsidP="003576BF">
            <w:pPr>
              <w:spacing w:after="0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3813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0B3813" w:rsidRPr="000B3813">
              <w:rPr>
                <w:rFonts w:ascii="Times New Roman" w:hAnsi="Times New Roman" w:cs="Times New Roman"/>
                <w:sz w:val="28"/>
                <w:szCs w:val="28"/>
              </w:rPr>
              <w:t>СОСТАВЛЕНИЕ ОБЪЕКТНОЙ СМЕТЫ.</w:t>
            </w:r>
          </w:p>
        </w:tc>
        <w:tc>
          <w:tcPr>
            <w:tcW w:w="958" w:type="dxa"/>
          </w:tcPr>
          <w:p w:rsidR="000B3813" w:rsidRPr="004C6DEC" w:rsidRDefault="00B44DCD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0B3813" w:rsidRPr="00E80227" w:rsidTr="004014ED">
        <w:trPr>
          <w:trHeight w:val="598"/>
        </w:trPr>
        <w:tc>
          <w:tcPr>
            <w:tcW w:w="8505" w:type="dxa"/>
          </w:tcPr>
          <w:p w:rsidR="000B3813" w:rsidRPr="000B3813" w:rsidRDefault="003576BF" w:rsidP="003576B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3813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0B3813" w:rsidRPr="000B3813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СВОДНОГО СМЕТНОГО </w:t>
            </w:r>
            <w:r w:rsidR="005812E9">
              <w:rPr>
                <w:rFonts w:ascii="Times New Roman" w:hAnsi="Times New Roman" w:cs="Times New Roman"/>
                <w:sz w:val="28"/>
                <w:szCs w:val="28"/>
              </w:rPr>
              <w:t>РАСЧЕТА СТОИМОСТИ СТРОИТЕЛЬСТВА</w:t>
            </w:r>
            <w:r w:rsidR="004014E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……………………………………..</w:t>
            </w:r>
          </w:p>
        </w:tc>
        <w:tc>
          <w:tcPr>
            <w:tcW w:w="958" w:type="dxa"/>
          </w:tcPr>
          <w:p w:rsidR="000B3813" w:rsidRPr="004C6DEC" w:rsidRDefault="004014ED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B3813" w:rsidRPr="00E80227" w:rsidTr="004014ED">
        <w:tc>
          <w:tcPr>
            <w:tcW w:w="8505" w:type="dxa"/>
          </w:tcPr>
          <w:p w:rsidR="000B3813" w:rsidRPr="000B3813" w:rsidRDefault="000B3813" w:rsidP="003576BF">
            <w:pPr>
              <w:spacing w:after="0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0B3813">
              <w:rPr>
                <w:rFonts w:ascii="Times New Roman" w:hAnsi="Times New Roman" w:cs="Times New Roman"/>
                <w:sz w:val="28"/>
                <w:szCs w:val="28"/>
              </w:rPr>
              <w:t>РАСЧЕТ ЭКОНОМИЧЕСКОЙ ЭФФЕКТИВНОСТИ ПРОЕКТНЫХ РЕШЕНИЙ</w:t>
            </w:r>
            <w:r w:rsidR="004014E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958" w:type="dxa"/>
          </w:tcPr>
          <w:p w:rsidR="000B3813" w:rsidRPr="004C6DEC" w:rsidRDefault="004014ED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B3813" w:rsidRPr="00E80227" w:rsidTr="004014ED">
        <w:tc>
          <w:tcPr>
            <w:tcW w:w="8505" w:type="dxa"/>
          </w:tcPr>
          <w:p w:rsidR="000B3813" w:rsidRPr="000B3813" w:rsidRDefault="000B3813" w:rsidP="003576B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0B3813">
              <w:rPr>
                <w:rFonts w:ascii="Times New Roman" w:hAnsi="Times New Roman" w:cs="Times New Roman"/>
                <w:sz w:val="28"/>
                <w:szCs w:val="28"/>
              </w:rPr>
              <w:t>ОПРЕДЕЛЕНИЕ ТЕХНИКО-ЭКОНОМИЧЕСКИХ ПОКАЗАТЕЛЕЙ ПРОЕКТА</w:t>
            </w:r>
            <w:r w:rsidR="004014E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  <w:r w:rsidR="003576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58" w:type="dxa"/>
          </w:tcPr>
          <w:p w:rsidR="000B3813" w:rsidRPr="004C6DEC" w:rsidRDefault="004014ED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7346A" w:rsidRPr="00E80227" w:rsidTr="004014ED">
        <w:tc>
          <w:tcPr>
            <w:tcW w:w="8505" w:type="dxa"/>
          </w:tcPr>
          <w:p w:rsidR="0097346A" w:rsidRDefault="0097346A" w:rsidP="003576B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ВОПРОСЫ К ЗАЩИТЕ КУРСОВОЙ РАБОТЫ…………………….</w:t>
            </w:r>
          </w:p>
        </w:tc>
        <w:tc>
          <w:tcPr>
            <w:tcW w:w="958" w:type="dxa"/>
          </w:tcPr>
          <w:p w:rsidR="0097346A" w:rsidRPr="004C6DEC" w:rsidRDefault="0097346A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014ED" w:rsidRPr="00E80227" w:rsidTr="004014ED">
        <w:tc>
          <w:tcPr>
            <w:tcW w:w="8505" w:type="dxa"/>
          </w:tcPr>
          <w:p w:rsidR="004014ED" w:rsidRDefault="004014ED" w:rsidP="003576B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14ED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 w:rsidR="004C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958" w:type="dxa"/>
          </w:tcPr>
          <w:p w:rsidR="004014ED" w:rsidRPr="004C6DEC" w:rsidRDefault="00856661" w:rsidP="000B3813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721F6" w:rsidRPr="00E80227" w:rsidTr="004014ED">
        <w:tc>
          <w:tcPr>
            <w:tcW w:w="8505" w:type="dxa"/>
          </w:tcPr>
          <w:p w:rsidR="00B721F6" w:rsidRPr="00E80227" w:rsidRDefault="00DD4BEE" w:rsidP="004C6DEC">
            <w:pPr>
              <w:tabs>
                <w:tab w:val="left" w:pos="34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0227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 w:rsidR="00B721F6" w:rsidRPr="00E80227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0B3813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</w:p>
        </w:tc>
        <w:tc>
          <w:tcPr>
            <w:tcW w:w="958" w:type="dxa"/>
          </w:tcPr>
          <w:p w:rsidR="00B721F6" w:rsidRPr="004C6DEC" w:rsidRDefault="00DF11EE" w:rsidP="004014ED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6D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34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B3813" w:rsidRPr="00E80227" w:rsidTr="004014ED">
        <w:tc>
          <w:tcPr>
            <w:tcW w:w="8505" w:type="dxa"/>
          </w:tcPr>
          <w:p w:rsidR="000B3813" w:rsidRDefault="000B3813" w:rsidP="004C6DEC">
            <w:pPr>
              <w:tabs>
                <w:tab w:val="left" w:pos="-108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4C6DEC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………………………………………………………….</w:t>
            </w:r>
          </w:p>
        </w:tc>
        <w:tc>
          <w:tcPr>
            <w:tcW w:w="958" w:type="dxa"/>
          </w:tcPr>
          <w:p w:rsidR="000B3813" w:rsidRPr="004C6DEC" w:rsidRDefault="0097346A" w:rsidP="00856661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66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B721F6" w:rsidRPr="00E80227" w:rsidRDefault="00B721F6" w:rsidP="000B3813">
      <w:pPr>
        <w:tabs>
          <w:tab w:val="left" w:pos="300"/>
        </w:tabs>
        <w:spacing w:before="100" w:beforeAutospacing="1" w:after="100" w:afterAutospacing="1" w:line="360" w:lineRule="auto"/>
        <w:rPr>
          <w:rFonts w:ascii="Times New Roman" w:hAnsi="Times New Roman" w:cs="Times New Roman"/>
        </w:rPr>
      </w:pPr>
    </w:p>
    <w:p w:rsidR="00B721F6" w:rsidRDefault="00B721F6" w:rsidP="00B721F6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</w:p>
    <w:p w:rsidR="00045FCA" w:rsidRPr="00E80227" w:rsidRDefault="00045FCA" w:rsidP="00B721F6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</w:p>
    <w:p w:rsidR="00B721F6" w:rsidRDefault="00B721F6" w:rsidP="00B721F6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</w:p>
    <w:p w:rsidR="00B721F6" w:rsidRPr="00B721F6" w:rsidRDefault="00B721F6" w:rsidP="00B721F6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21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DA2DD2" w:rsidRPr="00CF7822" w:rsidRDefault="00DA2DD2" w:rsidP="001C1DF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2DD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Методические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указания </w:t>
      </w:r>
      <w:r w:rsidR="00CF7822">
        <w:rPr>
          <w:rFonts w:ascii="Times New Roman" w:hAnsi="Times New Roman"/>
          <w:color w:val="000000" w:themeColor="text1"/>
          <w:sz w:val="28"/>
          <w:szCs w:val="28"/>
          <w:lang w:val="ru-RU"/>
        </w:rPr>
        <w:t>к</w:t>
      </w:r>
      <w:r w:rsidRPr="00DA2DD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выполнению курсовой работы </w:t>
      </w:r>
      <w:r w:rsidR="00CF782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разработаны</w:t>
      </w:r>
      <w:r w:rsidRPr="00DA2DD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CF7822" w:rsidRPr="00CF7822">
        <w:rPr>
          <w:rFonts w:ascii="Times New Roman" w:hAnsi="Times New Roman"/>
          <w:color w:val="000000" w:themeColor="text1"/>
          <w:sz w:val="28"/>
          <w:szCs w:val="28"/>
          <w:lang w:val="ru-RU"/>
        </w:rPr>
        <w:t>в соответствии с рабочей программой профессионального модуля</w:t>
      </w:r>
      <w:r w:rsidR="00CF782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E53ED2" w:rsidRPr="00E53ED2">
        <w:rPr>
          <w:rFonts w:ascii="Times New Roman" w:hAnsi="Times New Roman"/>
          <w:sz w:val="28"/>
          <w:szCs w:val="28"/>
          <w:lang w:val="ru-RU"/>
        </w:rPr>
        <w:t>ПМ.02</w:t>
      </w:r>
      <w:r w:rsidR="00E53ED2" w:rsidRPr="00E53ED2">
        <w:rPr>
          <w:rFonts w:ascii="Times New Roman" w:hAnsi="Times New Roman"/>
          <w:sz w:val="28"/>
          <w:szCs w:val="28"/>
          <w:lang w:val="ru-RU"/>
        </w:rPr>
        <w:tab/>
        <w:t>Выполнение технологических процессов на объекте капитального строительства</w:t>
      </w:r>
      <w:r w:rsidR="00CF7822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CF7822" w:rsidRPr="00CF782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CF782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Усвоенные знания </w:t>
      </w:r>
      <w:r w:rsidRPr="00CF7822">
        <w:rPr>
          <w:rFonts w:ascii="Times New Roman" w:hAnsi="Times New Roman"/>
          <w:sz w:val="28"/>
          <w:szCs w:val="28"/>
          <w:lang w:val="ru-RU"/>
        </w:rPr>
        <w:t>являются частью основной профессиональной образовательной программы в соответствии с  ФГОС по специальности СПО 08.02.01 «Строительство и эксплуатация зданий и сооружений»</w:t>
      </w:r>
    </w:p>
    <w:p w:rsidR="00DA2DD2" w:rsidRPr="00DA2DD2" w:rsidRDefault="00DA2DD2" w:rsidP="001C1D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DD2">
        <w:rPr>
          <w:rFonts w:ascii="Times New Roman" w:hAnsi="Times New Roman" w:cs="Times New Roman"/>
          <w:sz w:val="28"/>
          <w:szCs w:val="28"/>
        </w:rPr>
        <w:t xml:space="preserve">     Методические рекомендации содержат порядок расчетов, методы составления локальных смет, порядок оформления курсовой работы.</w:t>
      </w:r>
    </w:p>
    <w:p w:rsidR="00B8358B" w:rsidRPr="00B8358B" w:rsidRDefault="00B8358B" w:rsidP="001C1D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Цель работы – при выполнении курсовой работы закрепить знания, полученные студентами по составлению сметной документации и подготовить их к практ</w:t>
      </w:r>
      <w:r>
        <w:rPr>
          <w:rFonts w:ascii="Times New Roman" w:hAnsi="Times New Roman" w:cs="Times New Roman"/>
          <w:sz w:val="28"/>
          <w:szCs w:val="28"/>
        </w:rPr>
        <w:t>ической дея</w:t>
      </w:r>
      <w:r w:rsidRPr="00B8358B">
        <w:rPr>
          <w:rFonts w:ascii="Times New Roman" w:hAnsi="Times New Roman" w:cs="Times New Roman"/>
          <w:sz w:val="28"/>
          <w:szCs w:val="28"/>
        </w:rPr>
        <w:t>тельности в строительных организациях.</w:t>
      </w:r>
    </w:p>
    <w:p w:rsidR="00B8358B" w:rsidRDefault="00B8358B" w:rsidP="001C1D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 xml:space="preserve">В методических указаниях представлены требования по оформлению курсовой работы; содержание курсовой работы; разъяснены разделы курсовой </w:t>
      </w:r>
      <w:r>
        <w:rPr>
          <w:rFonts w:ascii="Times New Roman" w:hAnsi="Times New Roman" w:cs="Times New Roman"/>
          <w:sz w:val="28"/>
          <w:szCs w:val="28"/>
        </w:rPr>
        <w:t>работы, представ</w:t>
      </w:r>
      <w:r w:rsidRPr="00B8358B">
        <w:rPr>
          <w:rFonts w:ascii="Times New Roman" w:hAnsi="Times New Roman" w:cs="Times New Roman"/>
          <w:sz w:val="28"/>
          <w:szCs w:val="28"/>
        </w:rPr>
        <w:t>лена номенклатура работ, применяемых при составлении сметы на общестроительные работы, технико-экономические показатели проекта, вопросы к защите  курсовой работы, а так же перечень рекомендуемой литературы.</w:t>
      </w:r>
    </w:p>
    <w:p w:rsidR="00632273" w:rsidRPr="00632273" w:rsidRDefault="00B721F6" w:rsidP="006322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1F6">
        <w:rPr>
          <w:rFonts w:ascii="Times New Roman" w:hAnsi="Times New Roman" w:cs="Times New Roman"/>
          <w:sz w:val="28"/>
          <w:szCs w:val="28"/>
        </w:rPr>
        <w:t>Для определения величины прямых затрат в базовом уровне цен используются</w:t>
      </w:r>
      <w:r w:rsidR="00DA2DD2">
        <w:rPr>
          <w:rFonts w:ascii="Times New Roman" w:hAnsi="Times New Roman" w:cs="Times New Roman"/>
          <w:sz w:val="28"/>
          <w:szCs w:val="28"/>
        </w:rPr>
        <w:t xml:space="preserve"> сборники</w:t>
      </w:r>
      <w:r w:rsidRPr="00B721F6">
        <w:rPr>
          <w:rFonts w:ascii="Times New Roman" w:hAnsi="Times New Roman" w:cs="Times New Roman"/>
          <w:sz w:val="28"/>
          <w:szCs w:val="28"/>
        </w:rPr>
        <w:t xml:space="preserve"> </w:t>
      </w:r>
      <w:r w:rsidR="00632273" w:rsidRPr="00632273">
        <w:rPr>
          <w:rFonts w:ascii="Times New Roman" w:hAnsi="Times New Roman" w:cs="Times New Roman"/>
          <w:sz w:val="28"/>
          <w:szCs w:val="28"/>
        </w:rPr>
        <w:t>ФСНБ - 2020 И9 г., с применением индексом пересчета 1 квартала 2022 года, согласно письма  Минстроя России от 07.02.2022 N 4153-ИФ/09  «Об индексах изменения сметной стоимости строительства в I квартале 2022 года».</w:t>
      </w:r>
      <w:r w:rsidRPr="00B721F6">
        <w:rPr>
          <w:rFonts w:ascii="Times New Roman" w:hAnsi="Times New Roman" w:cs="Times New Roman"/>
          <w:sz w:val="28"/>
          <w:szCs w:val="28"/>
        </w:rPr>
        <w:t xml:space="preserve">. Для определения прямых затрат в текущем уровне цен используются индексы, которые действуют на момент проведения расчетов. </w:t>
      </w:r>
      <w:r w:rsidR="00632273" w:rsidRPr="00632273">
        <w:rPr>
          <w:rFonts w:ascii="Times New Roman" w:hAnsi="Times New Roman" w:cs="Times New Roman"/>
          <w:sz w:val="28"/>
          <w:szCs w:val="28"/>
        </w:rPr>
        <w:t>Размеры накладных расходов и сметной прибыли определены в соответствии с Приказом Министерства строительства и жилищно-коммунального хозяйства Российской Федерации от 02.09.2021 № 636/пр "О внесении изменений в Методику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утвержденную приказом Министерства строительства и жилищно-коммунального хозяйства Российской Федерации от 21 декабря 2020 г. № 812/пр" и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утвержденная приказом Минстроя России от 11.12.2020 № 774/ пр..</w:t>
      </w:r>
    </w:p>
    <w:p w:rsidR="00632273" w:rsidRPr="00632273" w:rsidRDefault="00632273" w:rsidP="006322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273">
        <w:rPr>
          <w:rFonts w:ascii="Times New Roman" w:hAnsi="Times New Roman" w:cs="Times New Roman"/>
          <w:sz w:val="28"/>
          <w:szCs w:val="28"/>
        </w:rPr>
        <w:t xml:space="preserve">Дополнительные затраты по определению зимнего удорожания учтены в соответствии с Приказом Министерства строительства и жилищно-коммунального хозяйства Российской Федерации от 25.05.2021 № 325/пр "Об утверждении Методики определения дополнительных затрат при производстве работ в зимнее время" </w:t>
      </w:r>
    </w:p>
    <w:p w:rsidR="00632273" w:rsidRDefault="00632273" w:rsidP="006322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273">
        <w:rPr>
          <w:rFonts w:ascii="Times New Roman" w:hAnsi="Times New Roman" w:cs="Times New Roman"/>
          <w:sz w:val="28"/>
          <w:szCs w:val="28"/>
        </w:rPr>
        <w:t>Затраты на возведение временных зданий учтены в соответствии с Приказом Министерства строительства и жилищно-коммунального хозяйства Российской Федерации от 19.06.2020 № 332/пр "Об утверждении Методики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строительства"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358B" w:rsidRPr="00B83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88B" w:rsidRDefault="00B721F6" w:rsidP="006322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1F6">
        <w:rPr>
          <w:rFonts w:ascii="Times New Roman" w:hAnsi="Times New Roman" w:cs="Times New Roman"/>
          <w:sz w:val="28"/>
          <w:szCs w:val="28"/>
        </w:rPr>
        <w:t xml:space="preserve"> </w:t>
      </w:r>
      <w:r w:rsidR="00B8358B" w:rsidRPr="00B8358B">
        <w:rPr>
          <w:rFonts w:ascii="Times New Roman" w:hAnsi="Times New Roman" w:cs="Times New Roman"/>
          <w:sz w:val="28"/>
          <w:szCs w:val="28"/>
        </w:rPr>
        <w:t>В методических указаниях представлены примеры и расчеты по определению сметной стоимости строительства, что способствует практич</w:t>
      </w:r>
      <w:r w:rsidR="00B8358B">
        <w:rPr>
          <w:rFonts w:ascii="Times New Roman" w:hAnsi="Times New Roman" w:cs="Times New Roman"/>
          <w:sz w:val="28"/>
          <w:szCs w:val="28"/>
        </w:rPr>
        <w:t>ескому усвоению изложенного ма</w:t>
      </w:r>
      <w:r w:rsidR="00B8358B" w:rsidRPr="00B8358B">
        <w:rPr>
          <w:rFonts w:ascii="Times New Roman" w:hAnsi="Times New Roman" w:cs="Times New Roman"/>
          <w:sz w:val="28"/>
          <w:szCs w:val="28"/>
        </w:rPr>
        <w:t>териала.</w:t>
      </w:r>
      <w:r w:rsidR="00B8358B">
        <w:rPr>
          <w:rFonts w:ascii="Times New Roman" w:hAnsi="Times New Roman" w:cs="Times New Roman"/>
          <w:sz w:val="28"/>
          <w:szCs w:val="28"/>
        </w:rPr>
        <w:t xml:space="preserve"> </w:t>
      </w:r>
      <w:r w:rsidRPr="00B721F6">
        <w:rPr>
          <w:rFonts w:ascii="Times New Roman" w:hAnsi="Times New Roman" w:cs="Times New Roman"/>
          <w:sz w:val="28"/>
          <w:szCs w:val="28"/>
        </w:rPr>
        <w:t>При защите</w:t>
      </w:r>
      <w:r w:rsidR="003A0226">
        <w:rPr>
          <w:rFonts w:ascii="Times New Roman" w:hAnsi="Times New Roman" w:cs="Times New Roman"/>
          <w:sz w:val="28"/>
          <w:szCs w:val="28"/>
        </w:rPr>
        <w:t xml:space="preserve"> курсовой </w:t>
      </w:r>
      <w:r w:rsidRPr="00B721F6">
        <w:rPr>
          <w:rFonts w:ascii="Times New Roman" w:hAnsi="Times New Roman" w:cs="Times New Roman"/>
          <w:sz w:val="28"/>
          <w:szCs w:val="28"/>
        </w:rPr>
        <w:t xml:space="preserve"> работы студент должен представить все выполненные расчеты согласно варианта задания, хорошо знать их содержание и ответить на теоретические вопросы по темам курса. Поэтому в настоящих методических указаниях приводятся основные теоретические положения и определения.</w:t>
      </w:r>
    </w:p>
    <w:p w:rsidR="00CF7822" w:rsidRPr="00CF7822" w:rsidRDefault="00CF7822" w:rsidP="001C1D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822">
        <w:rPr>
          <w:rFonts w:ascii="Times New Roman" w:hAnsi="Times New Roman" w:cs="Times New Roman"/>
          <w:sz w:val="28"/>
          <w:szCs w:val="28"/>
        </w:rPr>
        <w:t xml:space="preserve">В результате выполнения </w:t>
      </w:r>
      <w:r w:rsidR="00B8358B">
        <w:rPr>
          <w:rFonts w:ascii="Times New Roman" w:hAnsi="Times New Roman" w:cs="Times New Roman"/>
          <w:sz w:val="28"/>
          <w:szCs w:val="28"/>
        </w:rPr>
        <w:t>курсовой работы</w:t>
      </w:r>
      <w:r w:rsidRPr="00CF7822">
        <w:rPr>
          <w:rFonts w:ascii="Times New Roman" w:hAnsi="Times New Roman" w:cs="Times New Roman"/>
          <w:sz w:val="28"/>
          <w:szCs w:val="28"/>
        </w:rPr>
        <w:t xml:space="preserve"> студентами будут освоены следующие профессиональные компетенции:</w:t>
      </w:r>
    </w:p>
    <w:p w:rsidR="00CF7822" w:rsidRPr="00CF7822" w:rsidRDefault="00B8358B" w:rsidP="001C1D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ПК2.1</w:t>
      </w:r>
      <w:r w:rsidR="00CF7822" w:rsidRPr="00CF7822">
        <w:rPr>
          <w:rFonts w:ascii="Times New Roman" w:hAnsi="Times New Roman" w:cs="Times New Roman"/>
          <w:sz w:val="28"/>
          <w:szCs w:val="28"/>
        </w:rPr>
        <w:t>Организовывать и выполнять подготовительные работы на строительной площадке.</w:t>
      </w:r>
    </w:p>
    <w:p w:rsidR="00CF7822" w:rsidRPr="00CF7822" w:rsidRDefault="00B8358B" w:rsidP="001C1D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="00CF7822" w:rsidRPr="00CF7822">
        <w:rPr>
          <w:rFonts w:ascii="Times New Roman" w:hAnsi="Times New Roman" w:cs="Times New Roman"/>
          <w:sz w:val="28"/>
          <w:szCs w:val="28"/>
        </w:rPr>
        <w:t>2.2Организовывать и выполнять строительно-монтажные, ремонтные и работы по реконструкции строительных объектов.</w:t>
      </w:r>
    </w:p>
    <w:p w:rsidR="0023355F" w:rsidRDefault="00B8358B" w:rsidP="001C1D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ПК2.3</w:t>
      </w:r>
      <w:r w:rsidR="00CF7822" w:rsidRPr="00CF7822">
        <w:rPr>
          <w:rFonts w:ascii="Times New Roman" w:hAnsi="Times New Roman" w:cs="Times New Roman"/>
          <w:sz w:val="28"/>
          <w:szCs w:val="28"/>
        </w:rPr>
        <w:t>Проводить оперативный учет объемов выполняемых работ и расхода материальных ресурсов.</w:t>
      </w:r>
    </w:p>
    <w:p w:rsidR="00956F7B" w:rsidRPr="00956F7B" w:rsidRDefault="00956F7B" w:rsidP="001C1DF3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6F7B">
        <w:rPr>
          <w:rFonts w:ascii="Times New Roman" w:eastAsia="Times New Roman" w:hAnsi="Times New Roman" w:cs="Times New Roman"/>
          <w:sz w:val="28"/>
          <w:szCs w:val="28"/>
        </w:rPr>
        <w:t>Критерии оценки:</w:t>
      </w:r>
    </w:p>
    <w:tbl>
      <w:tblPr>
        <w:tblW w:w="9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6"/>
        <w:gridCol w:w="3454"/>
      </w:tblGrid>
      <w:tr w:rsidR="00956F7B" w:rsidRPr="00956F7B" w:rsidTr="003576BF">
        <w:trPr>
          <w:trHeight w:val="20"/>
          <w:jc w:val="center"/>
        </w:trPr>
        <w:tc>
          <w:tcPr>
            <w:tcW w:w="5836" w:type="dxa"/>
            <w:vMerge w:val="restart"/>
            <w:noWrap/>
            <w:vAlign w:val="center"/>
          </w:tcPr>
          <w:p w:rsidR="00956F7B" w:rsidRPr="003576BF" w:rsidRDefault="00956F7B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3454" w:type="dxa"/>
            <w:vAlign w:val="center"/>
          </w:tcPr>
          <w:p w:rsidR="00956F7B" w:rsidRPr="003576BF" w:rsidRDefault="00956F7B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3576BF" w:rsidRPr="00956F7B" w:rsidTr="003576BF">
        <w:trPr>
          <w:trHeight w:val="20"/>
          <w:jc w:val="center"/>
        </w:trPr>
        <w:tc>
          <w:tcPr>
            <w:tcW w:w="5836" w:type="dxa"/>
            <w:vMerge/>
            <w:noWrap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(отметка)</w:t>
            </w:r>
          </w:p>
        </w:tc>
      </w:tr>
      <w:tr w:rsidR="003576BF" w:rsidRPr="00956F7B" w:rsidTr="003576BF">
        <w:trPr>
          <w:trHeight w:val="20"/>
          <w:jc w:val="center"/>
        </w:trPr>
        <w:tc>
          <w:tcPr>
            <w:tcW w:w="5836" w:type="dxa"/>
            <w:noWrap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выполняется без каких – либо ошибок.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защите студент ответил на все заданные вопросы.</w:t>
            </w:r>
          </w:p>
        </w:tc>
        <w:tc>
          <w:tcPr>
            <w:tcW w:w="3454" w:type="dxa"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3576BF" w:rsidRPr="00956F7B" w:rsidTr="003576BF">
        <w:trPr>
          <w:trHeight w:val="20"/>
          <w:jc w:val="center"/>
        </w:trPr>
        <w:tc>
          <w:tcPr>
            <w:tcW w:w="5836" w:type="dxa"/>
            <w:noWrap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имеет незначительное отклонение от нормы, студент может устранить допущенные ошибки. 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защите студент ответил на все заданные вопросы.</w:t>
            </w:r>
          </w:p>
        </w:tc>
        <w:tc>
          <w:tcPr>
            <w:tcW w:w="3454" w:type="dxa"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3576BF" w:rsidRPr="00956F7B" w:rsidTr="003576BF">
        <w:trPr>
          <w:trHeight w:val="20"/>
          <w:jc w:val="center"/>
        </w:trPr>
        <w:tc>
          <w:tcPr>
            <w:tcW w:w="5836" w:type="dxa"/>
            <w:noWrap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имеет существенные недостатки, неподдающиеся исправлению.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защите студент ответил на все заданные вопросы.</w:t>
            </w:r>
          </w:p>
        </w:tc>
        <w:tc>
          <w:tcPr>
            <w:tcW w:w="3454" w:type="dxa"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3576BF" w:rsidRPr="00956F7B" w:rsidTr="003576BF">
        <w:trPr>
          <w:trHeight w:val="20"/>
          <w:jc w:val="center"/>
        </w:trPr>
        <w:tc>
          <w:tcPr>
            <w:tcW w:w="5836" w:type="dxa"/>
            <w:noWrap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полностью не соответствует норме, ошибки не подлежат исправлению.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К защите не подлежит.</w:t>
            </w:r>
          </w:p>
        </w:tc>
        <w:tc>
          <w:tcPr>
            <w:tcW w:w="3454" w:type="dxa"/>
            <w:vAlign w:val="center"/>
          </w:tcPr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3576BF" w:rsidRPr="003576BF" w:rsidRDefault="003576BF" w:rsidP="0095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BF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045FCA" w:rsidRDefault="00045FCA" w:rsidP="00956F7B">
      <w:pPr>
        <w:pStyle w:val="a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6F7B" w:rsidRPr="00956F7B" w:rsidRDefault="00956F7B" w:rsidP="00956F7B">
      <w:pPr>
        <w:pStyle w:val="a7"/>
      </w:pPr>
    </w:p>
    <w:p w:rsidR="0039760B" w:rsidRDefault="0039760B" w:rsidP="0039760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332">
        <w:rPr>
          <w:rFonts w:ascii="Times New Roman" w:hAnsi="Times New Roman" w:cs="Times New Roman"/>
          <w:b/>
          <w:sz w:val="28"/>
          <w:szCs w:val="28"/>
        </w:rPr>
        <w:t>УКАЗАНИЯ ПО ВЫПОЛНЕНИЮ КУРСОВО</w:t>
      </w:r>
      <w:r w:rsidR="003A0226" w:rsidRPr="008B7332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Pr="008B7332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B80726" w:rsidRPr="00B80726" w:rsidRDefault="00B8358B" w:rsidP="00B8358B">
      <w:pPr>
        <w:widowControl w:val="0"/>
        <w:autoSpaceDE w:val="0"/>
        <w:autoSpaceDN w:val="0"/>
        <w:spacing w:before="69" w:after="0" w:line="360" w:lineRule="auto"/>
        <w:ind w:left="470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B80726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ВВЕДЕНИЕ</w:t>
      </w:r>
    </w:p>
    <w:p w:rsidR="00C61026" w:rsidRPr="00C61026" w:rsidRDefault="00304C6A" w:rsidP="00C61026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Сметная документация состав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ляется</w:t>
      </w: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на основании чертежей и спецификаций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</w:t>
      </w: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проекта. </w:t>
      </w:r>
      <w:r w:rsidR="00C61026" w:rsidRPr="00C610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Сметная документация составлена на основании чертежей и спецификаций рассматриваемого проекта. Сметная стоимость строительства определена 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утвержденная приказом Министерства строительства и жилищно – коммунального хозяйства Российской Федерации от 04.08.2020 № 421/пр..</w:t>
      </w:r>
    </w:p>
    <w:p w:rsidR="00C61026" w:rsidRPr="00C61026" w:rsidRDefault="00C61026" w:rsidP="00C61026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C610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Размеры накладных расходов и сметной прибыли определены в соответствии с Приказом Министерства строительства и жилищно-коммунального хозяйства Российской Федерации от 02.09.2021 № 636/пр "О внесении изменений в Методику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утвержденную приказом Министерства строительства и жилищно-коммунального хозяйства Российской Федерации от 21 декабря 2020 г. № 812/пр" и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утвержденная приказом Минстроя России от 11.12.2020 № 774/ пр..</w:t>
      </w:r>
    </w:p>
    <w:p w:rsidR="00304C6A" w:rsidRPr="00304C6A" w:rsidRDefault="00C61026" w:rsidP="00C61026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C610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Дополнительные затраты по определению зимнего удорожания учтены в соответствии с Приказом Министерства строительства и жилищно-коммунального хозяйства Российской Федерации от 25.05.2021 № 325/пр "Об утверждении Методики определения дополнительных затрат при производстве работ в зимнее время"</w:t>
      </w:r>
    </w:p>
    <w:p w:rsid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B807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Локальная 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смета на </w:t>
      </w:r>
      <w:r w:rsidRPr="00B807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общестроительные 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работы </w:t>
      </w:r>
      <w:r w:rsidRPr="00B807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составлена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базисно-индексным ме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тодом с использованием сборников федеральных единичных расценок. 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Cметная стоимость специальных работ определяется по укрупненным сметным нормам </w:t>
      </w:r>
      <w:r w:rsidR="00E3621B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по </w:t>
      </w:r>
      <w:r w:rsidR="00E3621B" w:rsidRPr="00E3621B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СП 81-01-94 Свод правил по определению стоимости строительства в составе предпроектной и проектно-сметной документации</w:t>
      </w:r>
      <w:r w:rsidR="00E3621B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. </w:t>
      </w:r>
      <w:r w:rsidR="00E3621B" w:rsidRPr="00E3621B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</w:t>
      </w: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в % от стоимости общественных работ.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Санитарно – технические работы – 8,5%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Электромонтажные работы – 2,9%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Монтажные работы – 6%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Оборудование – 3-8%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Затраты на прочие работы в объектной смете учитываются в следующих размерах: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-Временные здания и сооружения – 1,5%. Сумма строительных монтажных работ (СНиП 4.09-91);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-Удорожания, связанные с производством работ в зимнее время – 1,2% суммы строительных и монтажных работ с учетом затрат на временные здания и сооружения (СНиП 4.07-91);</w:t>
      </w:r>
    </w:p>
    <w:p w:rsidR="00304C6A" w:rsidRP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-Непредвиденные работы и затраты – 2,5% итоговой суммы по всем статьям затрат с учетом затрат на временные здания и сооружения, и затрат, связанных с производством работ в зимнее время.</w:t>
      </w:r>
    </w:p>
    <w:p w:rsidR="00304C6A" w:rsidRDefault="00304C6A" w:rsidP="00304C6A">
      <w:pPr>
        <w:widowControl w:val="0"/>
        <w:autoSpaceDE w:val="0"/>
        <w:autoSpaceDN w:val="0"/>
        <w:spacing w:before="2" w:after="0" w:line="360" w:lineRule="auto"/>
        <w:ind w:left="222" w:right="223" w:firstLine="71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-Налог на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добавленную стоимость (НДС) – 20</w:t>
      </w:r>
      <w:r w:rsidRP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% от итоговой стоимости (со всеми начислениями) строительных и монтажных работ.</w:t>
      </w:r>
    </w:p>
    <w:p w:rsidR="00B80726" w:rsidRDefault="00B80726" w:rsidP="00B8358B">
      <w:pPr>
        <w:widowControl w:val="0"/>
        <w:autoSpaceDE w:val="0"/>
        <w:autoSpaceDN w:val="0"/>
        <w:spacing w:after="0" w:line="360" w:lineRule="auto"/>
        <w:ind w:left="226" w:right="231" w:firstLine="604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</w:t>
      </w:r>
      <w:r w:rsidRPr="00B807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методических указаниях представлены примеры 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 </w:t>
      </w:r>
      <w:r w:rsidRPr="00B807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расчеты 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 </w:t>
      </w:r>
      <w:r w:rsidR="00304C6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определению смет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ной стоимости строительства, что способствует практическому усвоению изложенного </w:t>
      </w:r>
      <w:r w:rsidR="00B8358B">
        <w:rPr>
          <w:rFonts w:ascii="Times New Roman" w:eastAsia="Times New Roman" w:hAnsi="Times New Roman" w:cs="Times New Roman"/>
          <w:spacing w:val="-4"/>
          <w:sz w:val="28"/>
          <w:szCs w:val="28"/>
          <w:lang w:bidi="ru-RU"/>
        </w:rPr>
        <w:t>ма</w:t>
      </w:r>
      <w:r w:rsidRPr="00B8072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териала.</w:t>
      </w:r>
    </w:p>
    <w:p w:rsidR="001C1DF3" w:rsidRPr="00B80726" w:rsidRDefault="001C1DF3" w:rsidP="00B8358B">
      <w:pPr>
        <w:widowControl w:val="0"/>
        <w:autoSpaceDE w:val="0"/>
        <w:autoSpaceDN w:val="0"/>
        <w:spacing w:after="0" w:line="360" w:lineRule="auto"/>
        <w:ind w:left="226" w:right="231" w:firstLine="604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Пример оформления работы смотри приложение 1.</w:t>
      </w:r>
    </w:p>
    <w:p w:rsidR="00956F7B" w:rsidRPr="001C1DF3" w:rsidRDefault="00956F7B" w:rsidP="00856661">
      <w:pPr>
        <w:widowControl w:val="0"/>
        <w:numPr>
          <w:ilvl w:val="1"/>
          <w:numId w:val="6"/>
        </w:numPr>
        <w:autoSpaceDE w:val="0"/>
        <w:autoSpaceDN w:val="0"/>
        <w:spacing w:after="0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78534A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СОСТАВ КУРСОВОЙ</w:t>
      </w:r>
      <w:r w:rsidRPr="0078534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bidi="ru-RU"/>
        </w:rPr>
        <w:t xml:space="preserve"> </w:t>
      </w:r>
      <w:r w:rsidRPr="0078534A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РАБОТЫ</w:t>
      </w:r>
    </w:p>
    <w:p w:rsidR="00956F7B" w:rsidRPr="00B8358B" w:rsidRDefault="00956F7B" w:rsidP="009625B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Подсчет объемов строительных работ.</w:t>
      </w:r>
    </w:p>
    <w:p w:rsidR="00956F7B" w:rsidRPr="00B8358B" w:rsidRDefault="00956F7B" w:rsidP="009625B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 xml:space="preserve"> Составление локальных  смет</w:t>
      </w:r>
    </w:p>
    <w:p w:rsidR="009625B3" w:rsidRDefault="00956F7B" w:rsidP="009625B3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2.1</w:t>
      </w:r>
      <w:r w:rsidR="00B84F17">
        <w:rPr>
          <w:rFonts w:ascii="Times New Roman" w:hAnsi="Times New Roman" w:cs="Times New Roman"/>
          <w:sz w:val="28"/>
          <w:szCs w:val="28"/>
        </w:rPr>
        <w:t>.</w:t>
      </w:r>
      <w:r w:rsidR="00B84F17">
        <w:t> </w:t>
      </w:r>
      <w:r w:rsidRPr="00B8358B">
        <w:rPr>
          <w:rFonts w:ascii="Times New Roman" w:hAnsi="Times New Roman" w:cs="Times New Roman"/>
          <w:sz w:val="28"/>
          <w:szCs w:val="28"/>
        </w:rPr>
        <w:t>Локальная смета на общестроительные работы. Определение стоимости видов работ.</w:t>
      </w:r>
    </w:p>
    <w:p w:rsidR="00956F7B" w:rsidRPr="00B8358B" w:rsidRDefault="00956F7B" w:rsidP="009625B3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2.2</w:t>
      </w:r>
      <w:r w:rsidR="00B84F17">
        <w:rPr>
          <w:rFonts w:ascii="Times New Roman" w:hAnsi="Times New Roman" w:cs="Times New Roman"/>
          <w:sz w:val="28"/>
          <w:szCs w:val="28"/>
        </w:rPr>
        <w:t>. </w:t>
      </w:r>
      <w:r w:rsidRPr="00B8358B">
        <w:rPr>
          <w:rFonts w:ascii="Times New Roman" w:hAnsi="Times New Roman" w:cs="Times New Roman"/>
          <w:sz w:val="28"/>
          <w:szCs w:val="28"/>
        </w:rPr>
        <w:t>Локальные сметы на специальные работы по укрупненным показателям.</w:t>
      </w:r>
    </w:p>
    <w:p w:rsidR="00956F7B" w:rsidRPr="00B8358B" w:rsidRDefault="00956F7B" w:rsidP="009625B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Составление объектной сметы.</w:t>
      </w:r>
    </w:p>
    <w:p w:rsidR="00956F7B" w:rsidRPr="00B8358B" w:rsidRDefault="00956F7B" w:rsidP="009625B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Составление сводного сметного расчета стоимости строительства.</w:t>
      </w:r>
    </w:p>
    <w:p w:rsidR="00956F7B" w:rsidRPr="00B8358B" w:rsidRDefault="00956F7B" w:rsidP="009625B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Расчет экономической эффективности проектных решений.</w:t>
      </w:r>
    </w:p>
    <w:p w:rsidR="00956F7B" w:rsidRDefault="00956F7B" w:rsidP="009625B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58B">
        <w:rPr>
          <w:rFonts w:ascii="Times New Roman" w:hAnsi="Times New Roman" w:cs="Times New Roman"/>
          <w:sz w:val="28"/>
          <w:szCs w:val="28"/>
        </w:rPr>
        <w:t>Определение технико-экономических показателей проекта.</w:t>
      </w:r>
    </w:p>
    <w:p w:rsidR="003576BF" w:rsidRPr="00B80726" w:rsidRDefault="003576BF" w:rsidP="00B8358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  <w:sectPr w:rsidR="003576BF" w:rsidRPr="00B80726" w:rsidSect="00694D6B">
          <w:footerReference w:type="default" r:id="rId7"/>
          <w:pgSz w:w="11910" w:h="16840"/>
          <w:pgMar w:top="1276" w:right="620" w:bottom="940" w:left="1480" w:header="0" w:footer="737" w:gutter="0"/>
          <w:cols w:space="720"/>
          <w:titlePg/>
          <w:docGrid w:linePitch="299"/>
        </w:sectPr>
      </w:pPr>
    </w:p>
    <w:p w:rsidR="0078534A" w:rsidRPr="0078534A" w:rsidRDefault="00B8358B" w:rsidP="00B8358B">
      <w:pPr>
        <w:widowControl w:val="0"/>
        <w:autoSpaceDE w:val="0"/>
        <w:autoSpaceDN w:val="0"/>
        <w:spacing w:after="0" w:line="36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78534A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2. ТРЕБОВА</w:t>
      </w:r>
      <w:bookmarkStart w:id="0" w:name="_GoBack"/>
      <w:bookmarkEnd w:id="0"/>
      <w:r w:rsidRPr="0078534A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НИЯ ПО ОФОРМЛЕНИЮ КУРСОВОЙ РАБОТЫ</w:t>
      </w:r>
    </w:p>
    <w:p w:rsidR="0078534A" w:rsidRPr="0023355F" w:rsidRDefault="0078534A" w:rsidP="0023355F">
      <w:pPr>
        <w:widowControl w:val="0"/>
        <w:autoSpaceDE w:val="0"/>
        <w:autoSpaceDN w:val="0"/>
        <w:spacing w:before="132" w:after="0" w:line="36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Курсовая работа должна</w:t>
      </w:r>
      <w:r w:rsidRPr="0023355F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содержать: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8"/>
        </w:numPr>
        <w:tabs>
          <w:tab w:val="left" w:pos="1662"/>
        </w:tabs>
        <w:autoSpaceDE w:val="0"/>
        <w:autoSpaceDN w:val="0"/>
        <w:spacing w:before="139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титульный</w:t>
      </w:r>
      <w:r w:rsidRPr="0023355F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лист;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8"/>
        </w:numPr>
        <w:tabs>
          <w:tab w:val="left" w:pos="1662"/>
        </w:tabs>
        <w:autoSpaceDE w:val="0"/>
        <w:autoSpaceDN w:val="0"/>
        <w:spacing w:before="11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задание;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8"/>
        </w:numPr>
        <w:tabs>
          <w:tab w:val="left" w:pos="1662"/>
        </w:tabs>
        <w:autoSpaceDE w:val="0"/>
        <w:autoSpaceDN w:val="0"/>
        <w:spacing w:before="119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введение;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8"/>
        </w:numPr>
        <w:tabs>
          <w:tab w:val="left" w:pos="1662"/>
        </w:tabs>
        <w:autoSpaceDE w:val="0"/>
        <w:autoSpaceDN w:val="0"/>
        <w:spacing w:before="11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основную часть, состоящую из нескольких</w:t>
      </w:r>
      <w:r w:rsidRPr="0023355F">
        <w:rPr>
          <w:rFonts w:ascii="Times New Roman" w:eastAsia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разделов;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8"/>
        </w:numPr>
        <w:tabs>
          <w:tab w:val="left" w:pos="1662"/>
        </w:tabs>
        <w:autoSpaceDE w:val="0"/>
        <w:autoSpaceDN w:val="0"/>
        <w:spacing w:before="119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список используемой</w:t>
      </w:r>
      <w:r w:rsidRPr="0023355F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литературы;</w:t>
      </w:r>
    </w:p>
    <w:p w:rsidR="0078534A" w:rsidRPr="0023355F" w:rsidRDefault="0078534A" w:rsidP="0023355F">
      <w:pPr>
        <w:widowControl w:val="0"/>
        <w:autoSpaceDE w:val="0"/>
        <w:autoSpaceDN w:val="0"/>
        <w:spacing w:before="117" w:after="0" w:line="360" w:lineRule="auto"/>
        <w:ind w:left="142" w:right="484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Текст работы должен быть напечатан на листах формата А4. Размеры полей: левое </w:t>
      </w:r>
      <w:r w:rsidR="00B90736">
        <w:rPr>
          <w:rFonts w:ascii="Times New Roman" w:eastAsia="Times New Roman" w:hAnsi="Times New Roman" w:cs="Times New Roman"/>
          <w:sz w:val="28"/>
          <w:szCs w:val="28"/>
          <w:lang w:bidi="ru-RU"/>
        </w:rPr>
        <w:t>–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B90736">
        <w:rPr>
          <w:rFonts w:ascii="Times New Roman" w:eastAsia="Times New Roman" w:hAnsi="Times New Roman" w:cs="Times New Roman"/>
          <w:sz w:val="28"/>
          <w:szCs w:val="28"/>
          <w:lang w:bidi="ru-RU"/>
        </w:rPr>
        <w:t>2,5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мм, правое - 10 мм, верхнее</w:t>
      </w:r>
      <w:r w:rsidR="00B9073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– 20мм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нижнее - 10 мм, Шрифт 1</w:t>
      </w:r>
      <w:r w:rsidR="00B90736">
        <w:rPr>
          <w:rFonts w:ascii="Times New Roman" w:eastAsia="Times New Roman" w:hAnsi="Times New Roman" w:cs="Times New Roman"/>
          <w:sz w:val="28"/>
          <w:szCs w:val="28"/>
          <w:lang w:bidi="ru-RU"/>
        </w:rPr>
        <w:t>4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типа Times</w:t>
      </w:r>
      <w:r w:rsidR="00B90736">
        <w:rPr>
          <w:rFonts w:ascii="Times New Roman" w:eastAsia="Times New Roman" w:hAnsi="Times New Roman" w:cs="Times New Roman"/>
          <w:sz w:val="28"/>
          <w:szCs w:val="28"/>
          <w:lang w:bidi="ru-RU"/>
        </w:rPr>
        <w:t>, и</w:t>
      </w:r>
      <w:r w:rsidR="00B90736"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нтервал между строками </w:t>
      </w:r>
      <w:r w:rsidR="00B90736">
        <w:rPr>
          <w:rFonts w:ascii="Times New Roman" w:eastAsia="Times New Roman" w:hAnsi="Times New Roman" w:cs="Times New Roman"/>
          <w:sz w:val="28"/>
          <w:szCs w:val="28"/>
          <w:lang w:bidi="ru-RU"/>
        </w:rPr>
        <w:t>–</w:t>
      </w:r>
      <w:r w:rsidR="00B90736" w:rsidRPr="0023355F">
        <w:rPr>
          <w:rFonts w:ascii="Times New Roman" w:eastAsia="Times New Roman" w:hAnsi="Times New Roman" w:cs="Times New Roman"/>
          <w:spacing w:val="-9"/>
          <w:sz w:val="28"/>
          <w:szCs w:val="28"/>
          <w:lang w:bidi="ru-RU"/>
        </w:rPr>
        <w:t xml:space="preserve"> </w:t>
      </w:r>
      <w:r w:rsidR="00B9073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полуторный. В таблицах шрифт 12, интервал 1. </w:t>
      </w:r>
    </w:p>
    <w:p w:rsidR="0078534A" w:rsidRPr="0023355F" w:rsidRDefault="0078534A" w:rsidP="0023355F">
      <w:pPr>
        <w:widowControl w:val="0"/>
        <w:autoSpaceDE w:val="0"/>
        <w:autoSpaceDN w:val="0"/>
        <w:spacing w:before="1" w:after="0" w:line="360" w:lineRule="auto"/>
        <w:ind w:left="142" w:right="233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Титульный лист и задание не нумеруются. Все последующие страницы, начиная со второй, нумеруются арабскими цифрами в правом нижнем углу листа без всяких дополнительных</w:t>
      </w:r>
      <w:r w:rsidRPr="0023355F">
        <w:rPr>
          <w:rFonts w:ascii="Times New Roman" w:eastAsia="Times New Roman" w:hAnsi="Times New Roman" w:cs="Times New Roman"/>
          <w:spacing w:val="-2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знаков;</w:t>
      </w:r>
    </w:p>
    <w:p w:rsidR="0078534A" w:rsidRPr="0023355F" w:rsidRDefault="0078534A" w:rsidP="0023355F">
      <w:pPr>
        <w:widowControl w:val="0"/>
        <w:tabs>
          <w:tab w:val="left" w:pos="1001"/>
          <w:tab w:val="left" w:pos="1002"/>
        </w:tabs>
        <w:autoSpaceDE w:val="0"/>
        <w:autoSpaceDN w:val="0"/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Титульный лист оформляется по</w:t>
      </w:r>
      <w:r w:rsidRPr="0023355F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стандарту;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9"/>
        </w:numPr>
        <w:autoSpaceDE w:val="0"/>
        <w:autoSpaceDN w:val="0"/>
        <w:spacing w:before="139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Задание к курсовой работе обязательно приводится после титульного</w:t>
      </w:r>
      <w:r w:rsidRPr="0023355F">
        <w:rPr>
          <w:rFonts w:ascii="Times New Roman" w:eastAsia="Times New Roman" w:hAnsi="Times New Roman" w:cs="Times New Roman"/>
          <w:spacing w:val="-7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листа;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9"/>
        </w:numPr>
        <w:autoSpaceDE w:val="0"/>
        <w:autoSpaceDN w:val="0"/>
        <w:spacing w:before="137" w:after="0" w:line="360" w:lineRule="auto"/>
        <w:ind w:right="278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Все задания курсовой работы выполняются на базе нормативных документов, действующих в строительстве;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При расчете показателей достаточна точность до д</w:t>
      </w:r>
      <w:r w:rsid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вух знаков. Необходимо соблю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дать правила</w:t>
      </w:r>
      <w:r w:rsidRPr="0023355F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округления;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Недопустимо отсутствие единиц</w:t>
      </w:r>
      <w:r w:rsidRPr="0023355F">
        <w:rPr>
          <w:rFonts w:ascii="Times New Roman" w:eastAsia="Times New Roman" w:hAnsi="Times New Roman" w:cs="Times New Roman"/>
          <w:spacing w:val="-4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измерения;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9"/>
        </w:numPr>
        <w:tabs>
          <w:tab w:val="left" w:pos="1001"/>
          <w:tab w:val="left" w:pos="1002"/>
        </w:tabs>
        <w:autoSpaceDE w:val="0"/>
        <w:autoSpaceDN w:val="0"/>
        <w:spacing w:before="13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В содержание курсовой работы включается список</w:t>
      </w:r>
      <w:r w:rsidRPr="0023355F">
        <w:rPr>
          <w:rFonts w:ascii="Times New Roman" w:eastAsia="Times New Roman" w:hAnsi="Times New Roman" w:cs="Times New Roman"/>
          <w:spacing w:val="-5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литературы;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9"/>
        </w:numPr>
        <w:autoSpaceDE w:val="0"/>
        <w:autoSpaceDN w:val="0"/>
        <w:spacing w:before="136" w:after="0" w:line="360" w:lineRule="auto"/>
        <w:ind w:right="375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Работа выполняется и представляется к защите в </w:t>
      </w:r>
      <w:r w:rsid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установленные сроки, в соответ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ствии с графиком выполнения и защиты курсовой</w:t>
      </w:r>
      <w:r w:rsidRPr="0023355F">
        <w:rPr>
          <w:rFonts w:ascii="Times New Roman" w:eastAsia="Times New Roman" w:hAnsi="Times New Roman" w:cs="Times New Roman"/>
          <w:spacing w:val="-10"/>
          <w:sz w:val="28"/>
          <w:szCs w:val="28"/>
          <w:lang w:bidi="ru-RU"/>
        </w:rPr>
        <w:t xml:space="preserve"> </w:t>
      </w: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работы.</w:t>
      </w:r>
    </w:p>
    <w:p w:rsidR="0078534A" w:rsidRPr="0023355F" w:rsidRDefault="0078534A" w:rsidP="00856661">
      <w:pPr>
        <w:pStyle w:val="a4"/>
        <w:widowControl w:val="0"/>
        <w:numPr>
          <w:ilvl w:val="0"/>
          <w:numId w:val="9"/>
        </w:numPr>
        <w:autoSpaceDE w:val="0"/>
        <w:autoSpaceDN w:val="0"/>
        <w:spacing w:before="136" w:after="0" w:line="360" w:lineRule="auto"/>
        <w:ind w:right="375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Исходными материалами для выполнения проектно-сметного раздела дипломного проектирования является ведомость объёмов работ по объекту.</w:t>
      </w:r>
    </w:p>
    <w:p w:rsidR="007E54A0" w:rsidRDefault="0023355F" w:rsidP="0023355F">
      <w:pPr>
        <w:ind w:left="8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304C6A" w:rsidRPr="00304C6A">
        <w:rPr>
          <w:rFonts w:ascii="Times New Roman" w:hAnsi="Times New Roman"/>
          <w:b/>
          <w:sz w:val="28"/>
          <w:szCs w:val="28"/>
        </w:rPr>
        <w:t>ПОДСЧЕТ ОБЪЕМОВ СТРОИТЕЛЬНЫХ РАБОТ</w:t>
      </w:r>
      <w:r w:rsidR="00304C6A">
        <w:rPr>
          <w:rFonts w:ascii="Times New Roman" w:hAnsi="Times New Roman"/>
          <w:b/>
          <w:sz w:val="28"/>
          <w:szCs w:val="28"/>
        </w:rPr>
        <w:t>.</w:t>
      </w:r>
    </w:p>
    <w:p w:rsidR="00A6059F" w:rsidRPr="00A6059F" w:rsidRDefault="00A6059F" w:rsidP="00A6059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Составлению смет предшествует подсчет физических объемов работ. Ведомость подсчета объемов работ является исходным документом для определения сметной стоимости строительных работ.</w:t>
      </w:r>
    </w:p>
    <w:p w:rsidR="00A6059F" w:rsidRPr="00A6059F" w:rsidRDefault="00A6059F" w:rsidP="00A6059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Следует отметить, что термин «сметный объем» отличатся от понятия «объем», принятого в математике. Под сметными объемами подразумеваются любые количества работ и конструкций, измеряемые в м3, м2, т, шт. и других единицах измерения, определяемые по данным проекта и используемые для подсчета их сметной стоимости.</w:t>
      </w:r>
    </w:p>
    <w:p w:rsidR="00A6059F" w:rsidRPr="00A6059F" w:rsidRDefault="00A6059F" w:rsidP="00A6059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При выполнении подсчета объемов работ инженер-сметчик должен располагать следующими материалами:</w:t>
      </w:r>
    </w:p>
    <w:p w:rsidR="00A6059F" w:rsidRPr="00A6059F" w:rsidRDefault="00A6059F" w:rsidP="00856661">
      <w:pPr>
        <w:pStyle w:val="a7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комплектом рабочей документации, включая рабочие чертежи, спецификации стандартных изделий и конструкций, пояснительную записку, ПОС;</w:t>
      </w:r>
    </w:p>
    <w:p w:rsidR="00A6059F" w:rsidRPr="00A6059F" w:rsidRDefault="00A6059F" w:rsidP="00856661">
      <w:pPr>
        <w:pStyle w:val="a7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геологическими и геодезическими данными по строительному участку;</w:t>
      </w:r>
    </w:p>
    <w:p w:rsidR="00A6059F" w:rsidRPr="00A6059F" w:rsidRDefault="00A6059F" w:rsidP="00856661">
      <w:pPr>
        <w:pStyle w:val="a7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государственными стандартами на строительные изделия (двери, окна, сборные железобетонные и металлические конструкции, санитарно-технические изделия и др.);</w:t>
      </w:r>
    </w:p>
    <w:p w:rsidR="00A6059F" w:rsidRPr="00A6059F" w:rsidRDefault="00A6059F" w:rsidP="00856661">
      <w:pPr>
        <w:pStyle w:val="a7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справочными пособиями по составлению смет и подсчету объемов работ, по технологии строительного производства, архитектурно-строительным решениям.</w:t>
      </w:r>
    </w:p>
    <w:p w:rsidR="00A6059F" w:rsidRPr="00A6059F" w:rsidRDefault="00A6059F" w:rsidP="00A6059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Подсчеты объемов работ рекомендуется проводить по приведенным схемам, позволяющим наглядно представить ход расчетов и последовательность их выполнения, что облегчает проверку подсчетов. В процессе подсчетов следует придерживаться некоторых общих правил.</w:t>
      </w:r>
    </w:p>
    <w:p w:rsidR="00A6059F" w:rsidRPr="00A6059F" w:rsidRDefault="00A6059F" w:rsidP="00A6059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1. Объемы работ подсчитываются в единицах измерения, принятых в сметных нормах и расценках.</w:t>
      </w:r>
    </w:p>
    <w:p w:rsidR="00A6059F" w:rsidRPr="00A6059F" w:rsidRDefault="00A6059F" w:rsidP="00A6059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2. Подсчет по конструктивным элементами и видам работ ведется в таком порядке, чтобы результаты ранее выполненных подсчетов могли быть использованы на последующих этапах: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проемы в наружных стенах;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проемы во внутренних стенах и перегородках;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стены;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фундаменты;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земляные работы;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перегородки;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полы;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перекрытия;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крыша;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лестницы;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балконы, козырьки и крыльца;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внутренняя отделка;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наружная отделка;</w:t>
      </w:r>
    </w:p>
    <w:p w:rsidR="00A6059F" w:rsidRPr="00A6059F" w:rsidRDefault="00A6059F" w:rsidP="00856661">
      <w:pPr>
        <w:pStyle w:val="a7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прочие (разные) работы.</w:t>
      </w:r>
    </w:p>
    <w:p w:rsidR="00A6059F" w:rsidRPr="00A6059F" w:rsidRDefault="00A6059F" w:rsidP="00A6059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3. Подсчеты по чертежам целесообразно вести в определенном порядке:</w:t>
      </w:r>
    </w:p>
    <w:p w:rsidR="00A6059F" w:rsidRPr="00A6059F" w:rsidRDefault="00A6059F" w:rsidP="00856661">
      <w:pPr>
        <w:pStyle w:val="a7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в пределах плана — слева направо;</w:t>
      </w:r>
    </w:p>
    <w:p w:rsidR="00A6059F" w:rsidRPr="00A6059F" w:rsidRDefault="00A6059F" w:rsidP="00856661">
      <w:pPr>
        <w:pStyle w:val="a7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по периметру здания — по часовой стрелке от левого верхнего угла;</w:t>
      </w:r>
    </w:p>
    <w:p w:rsidR="00A6059F" w:rsidRPr="00A6059F" w:rsidRDefault="00A6059F" w:rsidP="00856661">
      <w:pPr>
        <w:pStyle w:val="a7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по этажам — сверху вниз.</w:t>
      </w:r>
    </w:p>
    <w:p w:rsidR="00A6059F" w:rsidRPr="00A6059F" w:rsidRDefault="00A6059F" w:rsidP="00102B68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4. Формулы подсчета должны быть по возможности</w:t>
      </w:r>
      <w:r w:rsidR="00102B68">
        <w:rPr>
          <w:rFonts w:ascii="Times New Roman" w:hAnsi="Times New Roman" w:cs="Times New Roman"/>
          <w:sz w:val="28"/>
          <w:szCs w:val="28"/>
        </w:rPr>
        <w:t xml:space="preserve"> короткими. С </w:t>
      </w:r>
      <w:r w:rsidRPr="00A6059F">
        <w:rPr>
          <w:rFonts w:ascii="Times New Roman" w:hAnsi="Times New Roman" w:cs="Times New Roman"/>
          <w:sz w:val="28"/>
          <w:szCs w:val="28"/>
        </w:rPr>
        <w:t xml:space="preserve">этой целью расчеты следует членить по осям зданий (фундаменты, стены, каркас и т. д.); по помещениям (полы, внутренняя отделка); по этажам, секциям, участкам. </w:t>
      </w:r>
    </w:p>
    <w:p w:rsidR="00A6059F" w:rsidRPr="00A6059F" w:rsidRDefault="00A6059F" w:rsidP="00102B68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 xml:space="preserve">Наименование работ или конструкций необходимо указывать полно и четко с тем, чтобы правильно применять единичные расценки при составлении сметных документов. </w:t>
      </w:r>
    </w:p>
    <w:p w:rsidR="00A6059F" w:rsidRPr="00A6059F" w:rsidRDefault="00A6059F" w:rsidP="00102B68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Каждый параграф подсчета объемов работ должен содержать краткое описание вида работ или конструктивного элемента, ссылки на номера чертежей, на которых изображен данный конструктивный элемент, и формулы подсчета его объема, площади или массы. При необходимости делаются ссылки на оси, этажи, секции, типовые детали, ГОСТ, технические условия, пояснительные записки с указанием их номеров. Могут быть приведены эскизы конструктивных элементов и схемы производства работ, например, разработки грунта в котлованах или траншеях.</w:t>
      </w:r>
    </w:p>
    <w:p w:rsidR="00A6059F" w:rsidRPr="00A6059F" w:rsidRDefault="00102B68" w:rsidP="00102B68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 в</w:t>
      </w:r>
      <w:r w:rsidR="00A6059F" w:rsidRPr="00A6059F">
        <w:rPr>
          <w:rFonts w:ascii="Times New Roman" w:hAnsi="Times New Roman" w:cs="Times New Roman"/>
          <w:sz w:val="28"/>
          <w:szCs w:val="28"/>
        </w:rPr>
        <w:t>едомост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6059F" w:rsidRPr="00A6059F">
        <w:rPr>
          <w:rFonts w:ascii="Times New Roman" w:hAnsi="Times New Roman" w:cs="Times New Roman"/>
          <w:sz w:val="28"/>
          <w:szCs w:val="28"/>
        </w:rPr>
        <w:t xml:space="preserve"> подсчета объемов работ должна быть сделана так, чтобы можно было легко прочитать текст и формулы, найти нужные размеры и другие обосновывающие данные.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59F" w:rsidRPr="00A6059F">
        <w:rPr>
          <w:rFonts w:ascii="Times New Roman" w:hAnsi="Times New Roman" w:cs="Times New Roman"/>
          <w:sz w:val="28"/>
          <w:szCs w:val="28"/>
        </w:rPr>
        <w:t>В соответствии с действующей инструкцией и сложившейся практикой ведомость подсчета объемов работ не входит в состав сметной документации. Она хранится в проектной организации и может быть выдана во временное пользование по требованиям организаций-заказчиков и подрядчиков, органов экспертизы проектной документации, проверяющих и согласовывающих сметы.</w:t>
      </w:r>
    </w:p>
    <w:p w:rsidR="0028788B" w:rsidRPr="00A6059F" w:rsidRDefault="0028788B" w:rsidP="006260AB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Объемы работ подсчитываются в соответствии с последователь</w:t>
      </w:r>
      <w:r w:rsidR="006260AB">
        <w:rPr>
          <w:rFonts w:ascii="Times New Roman" w:hAnsi="Times New Roman" w:cs="Times New Roman"/>
          <w:sz w:val="28"/>
          <w:szCs w:val="28"/>
        </w:rPr>
        <w:t>ностью строительной технологией, основываясь на данные расчетов теме Технология строительного производства.</w:t>
      </w:r>
    </w:p>
    <w:p w:rsidR="0028788B" w:rsidRPr="00A6059F" w:rsidRDefault="0028788B" w:rsidP="006260AB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9F">
        <w:rPr>
          <w:rFonts w:ascii="Times New Roman" w:hAnsi="Times New Roman" w:cs="Times New Roman"/>
          <w:sz w:val="28"/>
          <w:szCs w:val="28"/>
        </w:rPr>
        <w:t>Правила исчисления объемов работ по конструктивным элементам и видам работ  изложены в сборниках ФЕР, в начале каждого раздела после технической части.</w:t>
      </w:r>
    </w:p>
    <w:p w:rsidR="0028788B" w:rsidRPr="00535613" w:rsidRDefault="0028788B" w:rsidP="0028788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35613">
        <w:rPr>
          <w:rFonts w:ascii="Times New Roman" w:eastAsia="Times New Roman" w:hAnsi="Times New Roman"/>
          <w:sz w:val="28"/>
          <w:szCs w:val="28"/>
        </w:rPr>
        <w:t>Ведомость подсчета объемов работ</w:t>
      </w:r>
    </w:p>
    <w:p w:rsidR="0028788B" w:rsidRPr="002F41D3" w:rsidRDefault="0028788B" w:rsidP="0028788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41D3">
        <w:rPr>
          <w:rFonts w:ascii="Times New Roman" w:eastAsia="Times New Roman" w:hAnsi="Times New Roman"/>
          <w:sz w:val="24"/>
          <w:szCs w:val="24"/>
        </w:rPr>
        <w:t>Таблица1.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4209"/>
        <w:gridCol w:w="1418"/>
        <w:gridCol w:w="1504"/>
        <w:gridCol w:w="1504"/>
      </w:tblGrid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535613" w:rsidRDefault="00F855FE" w:rsidP="00150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209" w:type="dxa"/>
          </w:tcPr>
          <w:p w:rsidR="00F855FE" w:rsidRPr="00535613" w:rsidRDefault="00F855FE" w:rsidP="0015097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5613">
              <w:rPr>
                <w:rFonts w:ascii="Times New Roman" w:eastAsia="Times New Roman" w:hAnsi="Times New Roman"/>
              </w:rPr>
              <w:t>Наименование работ</w:t>
            </w:r>
          </w:p>
        </w:tc>
        <w:tc>
          <w:tcPr>
            <w:tcW w:w="1418" w:type="dxa"/>
          </w:tcPr>
          <w:p w:rsidR="00F855FE" w:rsidRPr="00535613" w:rsidRDefault="00F855FE" w:rsidP="00150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sz w:val="24"/>
                <w:szCs w:val="24"/>
              </w:rPr>
              <w:t>Ед. изм</w:t>
            </w:r>
          </w:p>
        </w:tc>
        <w:tc>
          <w:tcPr>
            <w:tcW w:w="1504" w:type="dxa"/>
          </w:tcPr>
          <w:p w:rsidR="00F855FE" w:rsidRPr="00535613" w:rsidRDefault="00F855FE" w:rsidP="0015097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5613">
              <w:rPr>
                <w:rFonts w:ascii="Times New Roman" w:eastAsia="Times New Roman" w:hAnsi="Times New Roman"/>
              </w:rPr>
              <w:t>Объем работ</w:t>
            </w:r>
          </w:p>
        </w:tc>
        <w:tc>
          <w:tcPr>
            <w:tcW w:w="1504" w:type="dxa"/>
          </w:tcPr>
          <w:p w:rsidR="00F855FE" w:rsidRPr="00535613" w:rsidRDefault="00F855FE" w:rsidP="0015097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Примечание</w:t>
            </w:r>
          </w:p>
        </w:tc>
      </w:tr>
      <w:tr w:rsidR="00E3621B" w:rsidRPr="00535613" w:rsidTr="003A1AE5">
        <w:trPr>
          <w:jc w:val="center"/>
        </w:trPr>
        <w:tc>
          <w:tcPr>
            <w:tcW w:w="983" w:type="dxa"/>
          </w:tcPr>
          <w:p w:rsidR="00E3621B" w:rsidRPr="00535613" w:rsidRDefault="00E3621B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9" w:type="dxa"/>
          </w:tcPr>
          <w:p w:rsidR="00E3621B" w:rsidRPr="00535613" w:rsidRDefault="00E3621B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А. Подземные работы</w:t>
            </w:r>
          </w:p>
        </w:tc>
        <w:tc>
          <w:tcPr>
            <w:tcW w:w="1418" w:type="dxa"/>
          </w:tcPr>
          <w:p w:rsidR="00E3621B" w:rsidRPr="00535613" w:rsidRDefault="00E3621B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E3621B" w:rsidRPr="00535613" w:rsidRDefault="00E3621B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E3621B" w:rsidRPr="00535613" w:rsidRDefault="00E3621B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535613" w:rsidRDefault="00F855FE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09" w:type="dxa"/>
          </w:tcPr>
          <w:p w:rsidR="00F855FE" w:rsidRPr="00535613" w:rsidRDefault="00F855FE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b/>
                <w:sz w:val="24"/>
                <w:szCs w:val="24"/>
              </w:rPr>
              <w:t>Земляные работы</w:t>
            </w:r>
          </w:p>
        </w:tc>
        <w:tc>
          <w:tcPr>
            <w:tcW w:w="1418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3A1AE5" w:rsidRDefault="00F855FE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F855FE" w:rsidRPr="00F855FE" w:rsidRDefault="00F855FE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5FE">
              <w:rPr>
                <w:rFonts w:ascii="Times New Roman" w:eastAsia="Times New Roman" w:hAnsi="Times New Roman"/>
                <w:sz w:val="24"/>
                <w:szCs w:val="24"/>
              </w:rPr>
              <w:t>Предварительная(грубая) планировка поверхности грунта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1группы</w:t>
            </w:r>
          </w:p>
        </w:tc>
        <w:tc>
          <w:tcPr>
            <w:tcW w:w="1418" w:type="dxa"/>
          </w:tcPr>
          <w:p w:rsidR="00F855FE" w:rsidRPr="003A1AE5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3A1AE5" w:rsidRDefault="00F855FE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F855FE" w:rsidRPr="00F855FE" w:rsidRDefault="00F855FE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Разработка грунта экскаватором в отвал</w:t>
            </w:r>
          </w:p>
        </w:tc>
        <w:tc>
          <w:tcPr>
            <w:tcW w:w="1418" w:type="dxa"/>
          </w:tcPr>
          <w:p w:rsidR="00F855FE" w:rsidRPr="003A1AE5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3A1AE5" w:rsidRDefault="00F855FE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F855FE" w:rsidRPr="00F855FE" w:rsidRDefault="00F855FE" w:rsidP="00981C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5FE"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Разработка </w:t>
            </w:r>
            <w:r w:rsidR="00981C91">
              <w:rPr>
                <w:rFonts w:ascii="Times New Roman" w:eastAsia="Times New Roman" w:hAnsi="Times New Roman"/>
                <w:sz w:val="24"/>
                <w:szCs w:val="24"/>
              </w:rPr>
              <w:t xml:space="preserve"> экскаватором с погрузкой в автосамосвалы</w:t>
            </w:r>
          </w:p>
        </w:tc>
        <w:tc>
          <w:tcPr>
            <w:tcW w:w="1418" w:type="dxa"/>
          </w:tcPr>
          <w:p w:rsidR="00F855FE" w:rsidRPr="003A1AE5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Pr="00F855FE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Вывоз грунта автосамосвалами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Pr="00F855FE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Pr="00F855FE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Планировка дна котлована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Планировка вручную</w:t>
            </w:r>
          </w:p>
        </w:tc>
        <w:tc>
          <w:tcPr>
            <w:tcW w:w="1418" w:type="dxa"/>
          </w:tcPr>
          <w:p w:rsidR="00981C91" w:rsidRPr="003A1AE5" w:rsidRDefault="00981C91" w:rsidP="0098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Уплотнение грунта под фундамент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981C91" w:rsidP="00981C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подстилающего слоя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Обратная механизированная засыпка грунта 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Обратная засыпка грунта вручную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981C91" w:rsidRDefault="00981C91" w:rsidP="00981C9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1C9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09" w:type="dxa"/>
          </w:tcPr>
          <w:p w:rsidR="00F855FE" w:rsidRPr="00981C91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Фундаменты</w:t>
            </w:r>
          </w:p>
        </w:tc>
        <w:tc>
          <w:tcPr>
            <w:tcW w:w="1418" w:type="dxa"/>
          </w:tcPr>
          <w:p w:rsidR="00F855FE" w:rsidRPr="003A1AE5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3A1AE5" w:rsidRDefault="00F855FE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F855FE" w:rsidRPr="00F855FE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фундаментных блоков </w:t>
            </w:r>
          </w:p>
        </w:tc>
        <w:tc>
          <w:tcPr>
            <w:tcW w:w="1418" w:type="dxa"/>
          </w:tcPr>
          <w:p w:rsidR="00F855FE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981C91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фундаментных плит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A5A4A" w:rsidRPr="00535613" w:rsidTr="003A1AE5">
        <w:trPr>
          <w:jc w:val="center"/>
        </w:trPr>
        <w:tc>
          <w:tcPr>
            <w:tcW w:w="983" w:type="dxa"/>
          </w:tcPr>
          <w:p w:rsidR="00FA5A4A" w:rsidRPr="003A1AE5" w:rsidRDefault="00FA5A4A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FA5A4A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Монолитная заделка</w:t>
            </w:r>
          </w:p>
        </w:tc>
        <w:tc>
          <w:tcPr>
            <w:tcW w:w="1418" w:type="dxa"/>
          </w:tcPr>
          <w:p w:rsidR="00FA5A4A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418" w:type="dxa"/>
          </w:tcPr>
          <w:p w:rsidR="00981C91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418" w:type="dxa"/>
          </w:tcPr>
          <w:p w:rsidR="00981C91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3621B" w:rsidRPr="00535613" w:rsidTr="003A1AE5">
        <w:trPr>
          <w:jc w:val="center"/>
        </w:trPr>
        <w:tc>
          <w:tcPr>
            <w:tcW w:w="983" w:type="dxa"/>
          </w:tcPr>
          <w:p w:rsidR="00E3621B" w:rsidRPr="00FA5A4A" w:rsidRDefault="00E3621B" w:rsidP="00981C9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9" w:type="dxa"/>
          </w:tcPr>
          <w:p w:rsidR="00E3621B" w:rsidRDefault="00E3621B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Б. Надземные работы</w:t>
            </w:r>
          </w:p>
        </w:tc>
        <w:tc>
          <w:tcPr>
            <w:tcW w:w="1418" w:type="dxa"/>
          </w:tcPr>
          <w:p w:rsidR="00E3621B" w:rsidRPr="003A1AE5" w:rsidRDefault="00E3621B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E3621B" w:rsidRPr="00535613" w:rsidRDefault="00E3621B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E3621B" w:rsidRPr="00535613" w:rsidRDefault="00E3621B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FA5A4A" w:rsidRDefault="00FA5A4A" w:rsidP="00981C9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5A4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09" w:type="dxa"/>
          </w:tcPr>
          <w:p w:rsidR="00981C91" w:rsidRPr="00FA5A4A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Стены</w:t>
            </w:r>
          </w:p>
        </w:tc>
        <w:tc>
          <w:tcPr>
            <w:tcW w:w="1418" w:type="dxa"/>
          </w:tcPr>
          <w:p w:rsidR="00981C91" w:rsidRPr="003A1AE5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981C91" w:rsidRPr="00535613" w:rsidTr="003A1AE5">
        <w:trPr>
          <w:jc w:val="center"/>
        </w:trPr>
        <w:tc>
          <w:tcPr>
            <w:tcW w:w="983" w:type="dxa"/>
          </w:tcPr>
          <w:p w:rsidR="00981C91" w:rsidRPr="003A1AE5" w:rsidRDefault="00981C91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981C91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стены</w:t>
            </w:r>
          </w:p>
        </w:tc>
        <w:tc>
          <w:tcPr>
            <w:tcW w:w="1418" w:type="dxa"/>
          </w:tcPr>
          <w:p w:rsidR="00981C91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981C91" w:rsidRPr="00535613" w:rsidRDefault="00981C91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855FE" w:rsidRPr="00535613" w:rsidTr="003A1AE5">
        <w:trPr>
          <w:jc w:val="center"/>
        </w:trPr>
        <w:tc>
          <w:tcPr>
            <w:tcW w:w="983" w:type="dxa"/>
          </w:tcPr>
          <w:p w:rsidR="00F855FE" w:rsidRPr="003A1AE5" w:rsidRDefault="00F855FE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F855FE" w:rsidRPr="00F855FE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Внутренние стены</w:t>
            </w:r>
          </w:p>
        </w:tc>
        <w:tc>
          <w:tcPr>
            <w:tcW w:w="1418" w:type="dxa"/>
          </w:tcPr>
          <w:p w:rsidR="00F855FE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855FE" w:rsidRPr="00535613" w:rsidRDefault="00F855FE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A5A4A" w:rsidRPr="00535613" w:rsidTr="003A1AE5">
        <w:trPr>
          <w:jc w:val="center"/>
        </w:trPr>
        <w:tc>
          <w:tcPr>
            <w:tcW w:w="983" w:type="dxa"/>
          </w:tcPr>
          <w:p w:rsidR="00FA5A4A" w:rsidRPr="003A1AE5" w:rsidRDefault="00FA5A4A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FA5A4A" w:rsidRPr="00F855FE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перемычек</w:t>
            </w:r>
          </w:p>
        </w:tc>
        <w:tc>
          <w:tcPr>
            <w:tcW w:w="1418" w:type="dxa"/>
          </w:tcPr>
          <w:p w:rsidR="00FA5A4A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7E314C" w:rsidRDefault="007E314C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09" w:type="dxa"/>
          </w:tcPr>
          <w:p w:rsidR="007E314C" w:rsidRPr="007E314C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Каркас</w:t>
            </w:r>
          </w:p>
        </w:tc>
        <w:tc>
          <w:tcPr>
            <w:tcW w:w="1418" w:type="dxa"/>
          </w:tcPr>
          <w:p w:rsidR="007E314C" w:rsidRPr="003A1AE5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7E314C" w:rsidRPr="007E314C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sz w:val="24"/>
                <w:szCs w:val="24"/>
              </w:rPr>
              <w:t>Монтаж колонн</w:t>
            </w:r>
          </w:p>
        </w:tc>
        <w:tc>
          <w:tcPr>
            <w:tcW w:w="1418" w:type="dxa"/>
          </w:tcPr>
          <w:p w:rsidR="007E314C" w:rsidRPr="003A1AE5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7E314C" w:rsidRPr="007E314C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балок</w:t>
            </w:r>
          </w:p>
        </w:tc>
        <w:tc>
          <w:tcPr>
            <w:tcW w:w="1418" w:type="dxa"/>
          </w:tcPr>
          <w:p w:rsidR="007E314C" w:rsidRPr="003A1AE5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A5A4A" w:rsidRPr="00535613" w:rsidTr="003A1AE5">
        <w:trPr>
          <w:jc w:val="center"/>
        </w:trPr>
        <w:tc>
          <w:tcPr>
            <w:tcW w:w="983" w:type="dxa"/>
          </w:tcPr>
          <w:p w:rsidR="00FA5A4A" w:rsidRPr="007E314C" w:rsidRDefault="007E314C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09" w:type="dxa"/>
          </w:tcPr>
          <w:p w:rsidR="00FA5A4A" w:rsidRPr="00FA5A4A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5A4A">
              <w:rPr>
                <w:rFonts w:ascii="Times New Roman" w:eastAsia="Times New Roman" w:hAnsi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418" w:type="dxa"/>
          </w:tcPr>
          <w:p w:rsidR="00FA5A4A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A5A4A" w:rsidRPr="00535613" w:rsidTr="003A1AE5">
        <w:trPr>
          <w:jc w:val="center"/>
        </w:trPr>
        <w:tc>
          <w:tcPr>
            <w:tcW w:w="983" w:type="dxa"/>
          </w:tcPr>
          <w:p w:rsidR="00FA5A4A" w:rsidRPr="003A1AE5" w:rsidRDefault="00FA5A4A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FA5A4A" w:rsidRPr="00F855FE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плит перекрытия</w:t>
            </w:r>
          </w:p>
        </w:tc>
        <w:tc>
          <w:tcPr>
            <w:tcW w:w="1418" w:type="dxa"/>
          </w:tcPr>
          <w:p w:rsidR="00FA5A4A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A5A4A" w:rsidRPr="00535613" w:rsidTr="003A1AE5">
        <w:trPr>
          <w:jc w:val="center"/>
        </w:trPr>
        <w:tc>
          <w:tcPr>
            <w:tcW w:w="983" w:type="dxa"/>
          </w:tcPr>
          <w:p w:rsidR="00FA5A4A" w:rsidRPr="003A1AE5" w:rsidRDefault="00FA5A4A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FA5A4A" w:rsidRPr="00F855FE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монолитных участков</w:t>
            </w:r>
          </w:p>
        </w:tc>
        <w:tc>
          <w:tcPr>
            <w:tcW w:w="1418" w:type="dxa"/>
          </w:tcPr>
          <w:p w:rsidR="00FA5A4A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FA5A4A" w:rsidRPr="00535613" w:rsidTr="003A1AE5">
        <w:trPr>
          <w:jc w:val="center"/>
        </w:trPr>
        <w:tc>
          <w:tcPr>
            <w:tcW w:w="983" w:type="dxa"/>
          </w:tcPr>
          <w:p w:rsidR="00FA5A4A" w:rsidRPr="007E314C" w:rsidRDefault="00FA5A4A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09" w:type="dxa"/>
          </w:tcPr>
          <w:p w:rsidR="00FA5A4A" w:rsidRPr="00FA5A4A" w:rsidRDefault="00FA5A4A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5A4A">
              <w:rPr>
                <w:rFonts w:ascii="Times New Roman" w:eastAsia="Times New Roman" w:hAnsi="Times New Roman"/>
                <w:b/>
                <w:sz w:val="24"/>
                <w:szCs w:val="24"/>
              </w:rPr>
              <w:t>Лестницы</w:t>
            </w:r>
          </w:p>
        </w:tc>
        <w:tc>
          <w:tcPr>
            <w:tcW w:w="1418" w:type="dxa"/>
          </w:tcPr>
          <w:p w:rsidR="00FA5A4A" w:rsidRPr="003A1AE5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FA5A4A" w:rsidRPr="00535613" w:rsidRDefault="00FA5A4A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852304" w:rsidRPr="003A1AE5" w:rsidRDefault="00852304" w:rsidP="003A1AE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Монтаж лестничных маршей</w:t>
            </w:r>
          </w:p>
        </w:tc>
        <w:tc>
          <w:tcPr>
            <w:tcW w:w="1418" w:type="dxa"/>
          </w:tcPr>
          <w:p w:rsidR="00852304" w:rsidRPr="003A1AE5" w:rsidRDefault="00852304" w:rsidP="003A1A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852304" w:rsidRPr="003A1AE5" w:rsidRDefault="00852304" w:rsidP="003A1AE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Монтаж лестничных площадок</w:t>
            </w:r>
          </w:p>
        </w:tc>
        <w:tc>
          <w:tcPr>
            <w:tcW w:w="1418" w:type="dxa"/>
          </w:tcPr>
          <w:p w:rsidR="00852304" w:rsidRPr="003A1AE5" w:rsidRDefault="00852304" w:rsidP="003A1A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7E314C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Установка лестничного ограждения</w:t>
            </w:r>
          </w:p>
        </w:tc>
        <w:tc>
          <w:tcPr>
            <w:tcW w:w="1418" w:type="dxa"/>
          </w:tcPr>
          <w:p w:rsidR="007E314C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7E314C" w:rsidRDefault="007E314C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09" w:type="dxa"/>
          </w:tcPr>
          <w:p w:rsidR="007E314C" w:rsidRPr="007E314C" w:rsidRDefault="007E314C" w:rsidP="0015097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418" w:type="dxa"/>
          </w:tcPr>
          <w:p w:rsidR="007E314C" w:rsidRPr="003A1AE5" w:rsidRDefault="007E314C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7E314C" w:rsidRPr="007E314C" w:rsidRDefault="007E314C" w:rsidP="001509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sz w:val="24"/>
                <w:szCs w:val="24"/>
              </w:rPr>
              <w:t>Устройство перегородок</w:t>
            </w:r>
          </w:p>
        </w:tc>
        <w:tc>
          <w:tcPr>
            <w:tcW w:w="1418" w:type="dxa"/>
          </w:tcPr>
          <w:p w:rsidR="007E314C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7E314C" w:rsidRDefault="007E314C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209" w:type="dxa"/>
          </w:tcPr>
          <w:p w:rsidR="007E314C" w:rsidRPr="007E314C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Проемы</w:t>
            </w:r>
          </w:p>
        </w:tc>
        <w:tc>
          <w:tcPr>
            <w:tcW w:w="1418" w:type="dxa"/>
          </w:tcPr>
          <w:p w:rsidR="007E314C" w:rsidRPr="003A1AE5" w:rsidRDefault="007E314C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7E314C" w:rsidRPr="00F855FE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Заполнение оконных проемов</w:t>
            </w:r>
          </w:p>
        </w:tc>
        <w:tc>
          <w:tcPr>
            <w:tcW w:w="1418" w:type="dxa"/>
          </w:tcPr>
          <w:p w:rsidR="007E314C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852304" w:rsidRPr="00852304" w:rsidRDefault="00852304" w:rsidP="003A1AE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Установка подокон</w:t>
            </w:r>
            <w:r w:rsidR="003A1AE5">
              <w:rPr>
                <w:rFonts w:ascii="Times New Roman" w:hAnsi="Times New Roman" w:cs="Times New Roman"/>
                <w:sz w:val="28"/>
                <w:szCs w:val="28"/>
              </w:rPr>
              <w:t>ной доски</w:t>
            </w:r>
          </w:p>
        </w:tc>
        <w:tc>
          <w:tcPr>
            <w:tcW w:w="1418" w:type="dxa"/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852304" w:rsidRPr="00852304" w:rsidRDefault="00852304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Установка отливов</w:t>
            </w:r>
          </w:p>
        </w:tc>
        <w:tc>
          <w:tcPr>
            <w:tcW w:w="1418" w:type="dxa"/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852304" w:rsidRPr="00852304" w:rsidRDefault="00852304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Заполнение дверных проемов</w:t>
            </w:r>
          </w:p>
        </w:tc>
        <w:tc>
          <w:tcPr>
            <w:tcW w:w="1418" w:type="dxa"/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7E314C" w:rsidRDefault="007E314C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09" w:type="dxa"/>
          </w:tcPr>
          <w:p w:rsidR="007E314C" w:rsidRPr="007E314C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Покрытия и кровли</w:t>
            </w:r>
          </w:p>
        </w:tc>
        <w:tc>
          <w:tcPr>
            <w:tcW w:w="1418" w:type="dxa"/>
          </w:tcPr>
          <w:p w:rsidR="007E314C" w:rsidRPr="003A1AE5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7E314C" w:rsidRPr="00F855FE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плит покрытия</w:t>
            </w:r>
          </w:p>
        </w:tc>
        <w:tc>
          <w:tcPr>
            <w:tcW w:w="1418" w:type="dxa"/>
          </w:tcPr>
          <w:p w:rsidR="007E314C" w:rsidRPr="003A1AE5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7E314C" w:rsidRPr="00852304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крыши</w:t>
            </w:r>
            <w:r w:rsidR="00852304">
              <w:rPr>
                <w:rFonts w:ascii="Times New Roman" w:eastAsia="Times New Roman" w:hAnsi="Times New Roman"/>
                <w:sz w:val="28"/>
                <w:szCs w:val="28"/>
              </w:rPr>
              <w:t xml:space="preserve"> (конструкции)</w:t>
            </w:r>
          </w:p>
        </w:tc>
        <w:tc>
          <w:tcPr>
            <w:tcW w:w="1418" w:type="dxa"/>
          </w:tcPr>
          <w:p w:rsidR="007E314C" w:rsidRPr="003A1AE5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7E314C" w:rsidRPr="00535613" w:rsidRDefault="007E314C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852304" w:rsidRPr="00852304" w:rsidRDefault="00852304" w:rsidP="001509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пароизоляции</w:t>
            </w:r>
          </w:p>
        </w:tc>
        <w:tc>
          <w:tcPr>
            <w:tcW w:w="1418" w:type="dxa"/>
          </w:tcPr>
          <w:p w:rsidR="00852304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852304" w:rsidRPr="00852304" w:rsidRDefault="00852304" w:rsidP="001509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теплоизоляции</w:t>
            </w:r>
          </w:p>
        </w:tc>
        <w:tc>
          <w:tcPr>
            <w:tcW w:w="1418" w:type="dxa"/>
          </w:tcPr>
          <w:p w:rsidR="00852304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852304" w:rsidRPr="00852304" w:rsidRDefault="00852304" w:rsidP="001509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кровельного покрытия</w:t>
            </w:r>
          </w:p>
        </w:tc>
        <w:tc>
          <w:tcPr>
            <w:tcW w:w="1418" w:type="dxa"/>
          </w:tcPr>
          <w:p w:rsidR="00852304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852304" w:rsidRPr="00535613" w:rsidRDefault="00852304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3A1AE5" w:rsidRPr="00535613" w:rsidTr="003A1AE5">
        <w:trPr>
          <w:jc w:val="center"/>
        </w:trPr>
        <w:tc>
          <w:tcPr>
            <w:tcW w:w="983" w:type="dxa"/>
          </w:tcPr>
          <w:p w:rsidR="003A1AE5" w:rsidRPr="003A1AE5" w:rsidRDefault="003A1AE5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3A1AE5" w:rsidRPr="00852304" w:rsidRDefault="003A1AE5" w:rsidP="001509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Устройство ограждения</w:t>
            </w:r>
          </w:p>
        </w:tc>
        <w:tc>
          <w:tcPr>
            <w:tcW w:w="1418" w:type="dxa"/>
          </w:tcPr>
          <w:p w:rsidR="003A1AE5" w:rsidRPr="003A1AE5" w:rsidRDefault="003A1AE5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</w:tcPr>
          <w:p w:rsidR="003A1AE5" w:rsidRPr="00535613" w:rsidRDefault="003A1AE5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3A1AE5" w:rsidRPr="00535613" w:rsidRDefault="003A1AE5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7E314C" w:rsidRDefault="00852304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852304" w:rsidRDefault="00852304" w:rsidP="0015097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eastAsia="Times New Roman" w:hAnsi="Times New Roman"/>
                <w:b/>
                <w:sz w:val="24"/>
                <w:szCs w:val="24"/>
              </w:rPr>
              <w:t>Полы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535613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535613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852304" w:rsidRDefault="00852304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стяжки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535613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535613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852304" w:rsidRDefault="00852304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гидроизоляции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852304" w:rsidRDefault="00852304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теплоизоляции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852304" w:rsidRDefault="00852304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рулонных полов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52304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852304" w:rsidRDefault="00852304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плиточных полов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3A1AE5" w:rsidRDefault="00852304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04" w:rsidRPr="0002270A" w:rsidRDefault="00852304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A1AE5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852304" w:rsidRDefault="003A1AE5" w:rsidP="0085230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плинтуса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85230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02270A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02270A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852304" w:rsidRDefault="00852304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852304" w:rsidRDefault="00852304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eastAsia="Times New Roman" w:hAnsi="Times New Roman"/>
                <w:b/>
                <w:sz w:val="24"/>
                <w:szCs w:val="24"/>
              </w:rPr>
              <w:t>Отделочные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02270A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02270A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852304" w:rsidRDefault="00852304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Заделка швов плит перекрытий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852304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98555E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98555E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A1AE5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Default="003A1AE5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Заделка швов в стенах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852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98555E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98555E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852304" w:rsidRDefault="003A1AE5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Оштукатуривание внутренних поверхностей стен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3A1AE5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98555E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98555E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852304" w:rsidRDefault="003A1AE5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Оштукатуривание оконных и дверных откосов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852304" w:rsidRDefault="003A1AE5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98555E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98555E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3A1AE5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AE5">
              <w:rPr>
                <w:rFonts w:ascii="Times New Roman" w:eastAsia="Times New Roman" w:hAnsi="Times New Roman"/>
                <w:sz w:val="24"/>
                <w:szCs w:val="24"/>
              </w:rPr>
              <w:t>Малярные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535613" w:rsidRDefault="003A1AE5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535613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535613" w:rsidRDefault="007E314C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A1AE5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Облицовочные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535613" w:rsidRDefault="003A1AE5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535613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535613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A1AE5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3A1AE5" w:rsidRDefault="003A1AE5" w:rsidP="00F85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 отделка фасада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535613" w:rsidRDefault="003A1AE5" w:rsidP="002878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535613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E5" w:rsidRPr="00535613" w:rsidRDefault="003A1AE5" w:rsidP="002878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FA5A4A" w:rsidRDefault="003A1AE5" w:rsidP="00FA5A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F855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A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Прочие работы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02270A" w:rsidRDefault="007E314C" w:rsidP="008279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02270A" w:rsidRDefault="007E314C" w:rsidP="008279A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02270A" w:rsidRDefault="007E314C" w:rsidP="008279A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3A1AE5" w:rsidP="003A1AE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Подготовка под отмостку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3A1AE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3A1AE5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3A1AE5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314C" w:rsidRPr="00535613" w:rsidTr="003A1AE5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85666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3A1AE5" w:rsidP="003A1AE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Устройство отмостки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3A1AE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3A1AE5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4C" w:rsidRPr="003A1AE5" w:rsidRDefault="007E314C" w:rsidP="003A1AE5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F750E" w:rsidRDefault="00FF750E" w:rsidP="0028788B">
      <w:pPr>
        <w:jc w:val="center"/>
        <w:rPr>
          <w:rFonts w:ascii="Times New Roman" w:hAnsi="Times New Roman"/>
          <w:sz w:val="28"/>
          <w:szCs w:val="28"/>
        </w:rPr>
      </w:pPr>
    </w:p>
    <w:p w:rsidR="00FF750E" w:rsidRDefault="0023355F" w:rsidP="00FF750E">
      <w:pPr>
        <w:ind w:left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951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750E" w:rsidRPr="00FF750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СОСТАВЛЕНИЕ </w:t>
      </w:r>
      <w:r w:rsidR="00304C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ЛОКАЛЬНЫХ СМЕТ</w:t>
      </w:r>
    </w:p>
    <w:p w:rsidR="00AE452C" w:rsidRPr="00AE452C" w:rsidRDefault="00AE452C" w:rsidP="00AE45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52C">
        <w:rPr>
          <w:rFonts w:ascii="Times New Roman" w:hAnsi="Times New Roman" w:cs="Times New Roman"/>
          <w:sz w:val="28"/>
          <w:szCs w:val="28"/>
        </w:rPr>
        <w:t>Локальные сметы являются первичными сметными документами и составляются на отдельные виды работ и затрат по зданиям и сооружениям или по общеплощадочным работам на основе объемов, определившихся при разработке рабочей документации, рабочих чертежей.</w:t>
      </w:r>
    </w:p>
    <w:p w:rsidR="00AE452C" w:rsidRDefault="00AE452C" w:rsidP="00AE45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52C">
        <w:rPr>
          <w:rFonts w:ascii="Times New Roman" w:hAnsi="Times New Roman" w:cs="Times New Roman"/>
          <w:sz w:val="28"/>
          <w:szCs w:val="28"/>
        </w:rPr>
        <w:t>При составлении сметы (Акта выполненных работ)  первым шагом является определение точного наименования и объемов выполненных работ. Важной работой  является идентификация и группировка выполненных операций в соответствии с порядком их изложения (составом работ) в сметно-нормативной базе (Сборниках ЕР). Здесь не обойтись без изучения состава работ, учтенного при разработке каждой единичной расценки, с тем, чтобы наиболее полно представить, «участвуют» ли данные операции в определяемой стоимости работы. Номенклатура работ, их характеристика и единицы измерения должны  соответствовать применяемым сметным нормам.</w:t>
      </w:r>
    </w:p>
    <w:p w:rsidR="0015097F" w:rsidRDefault="00B80726" w:rsidP="00AE45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Локальные сметы составляют </w:t>
      </w:r>
      <w:r w:rsidR="00C61026" w:rsidRPr="00C61026">
        <w:rPr>
          <w:rFonts w:ascii="Times New Roman" w:hAnsi="Times New Roman" w:cs="Times New Roman"/>
          <w:sz w:val="28"/>
          <w:szCs w:val="28"/>
        </w:rPr>
        <w:t>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утвержденная приказом Министерства строительства и жилищно – коммунального хозяйства Российской Федерации от 04.08.2020 № 421/пр.</w:t>
      </w:r>
      <w:r w:rsidR="00C61026">
        <w:rPr>
          <w:rFonts w:ascii="Times New Roman" w:hAnsi="Times New Roman" w:cs="Times New Roman"/>
          <w:sz w:val="28"/>
          <w:szCs w:val="28"/>
        </w:rPr>
        <w:t xml:space="preserve"> </w:t>
      </w:r>
      <w:r w:rsidR="00C61026" w:rsidRPr="00C61026">
        <w:rPr>
          <w:rFonts w:ascii="Times New Roman" w:hAnsi="Times New Roman" w:cs="Times New Roman"/>
          <w:sz w:val="28"/>
          <w:szCs w:val="28"/>
        </w:rPr>
        <w:t>.</w:t>
      </w:r>
      <w:r w:rsidR="0015097F">
        <w:rPr>
          <w:rFonts w:ascii="Times New Roman" w:hAnsi="Times New Roman" w:cs="Times New Roman"/>
          <w:sz w:val="28"/>
          <w:szCs w:val="28"/>
        </w:rPr>
        <w:t>Для определения сметной стоимости проектируемых зданий и сооружений, составляется следующая документация:</w:t>
      </w:r>
    </w:p>
    <w:p w:rsidR="0015097F" w:rsidRPr="0015097F" w:rsidRDefault="0015097F" w:rsidP="008566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7F">
        <w:rPr>
          <w:rFonts w:ascii="Times New Roman" w:hAnsi="Times New Roman" w:cs="Times New Roman"/>
          <w:sz w:val="28"/>
          <w:szCs w:val="28"/>
        </w:rPr>
        <w:t>Локальная смета на общестроительные работы;</w:t>
      </w:r>
    </w:p>
    <w:p w:rsidR="0015097F" w:rsidRPr="0015097F" w:rsidRDefault="0015097F" w:rsidP="008566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7F">
        <w:rPr>
          <w:rFonts w:ascii="Times New Roman" w:hAnsi="Times New Roman" w:cs="Times New Roman"/>
          <w:sz w:val="28"/>
          <w:szCs w:val="28"/>
        </w:rPr>
        <w:t>Локальные сметы на специальные виды работ;</w:t>
      </w:r>
    </w:p>
    <w:p w:rsidR="0015097F" w:rsidRPr="0015097F" w:rsidRDefault="0015097F" w:rsidP="008566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7F">
        <w:rPr>
          <w:rFonts w:ascii="Times New Roman" w:hAnsi="Times New Roman" w:cs="Times New Roman"/>
          <w:sz w:val="28"/>
          <w:szCs w:val="28"/>
        </w:rPr>
        <w:t>Объектная смета;</w:t>
      </w:r>
    </w:p>
    <w:p w:rsidR="0015097F" w:rsidRDefault="0015097F" w:rsidP="008566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7F">
        <w:rPr>
          <w:rFonts w:ascii="Times New Roman" w:hAnsi="Times New Roman" w:cs="Times New Roman"/>
          <w:sz w:val="28"/>
          <w:szCs w:val="28"/>
        </w:rPr>
        <w:t>Сводный сметный расчет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097F" w:rsidRPr="0078534A" w:rsidRDefault="0015097F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 xml:space="preserve">Сметная стоимость состоит из прямых затрат, накладных расходов </w:t>
      </w:r>
      <w:r w:rsidR="0078534A" w:rsidRPr="0078534A">
        <w:rPr>
          <w:rFonts w:ascii="Times New Roman" w:hAnsi="Times New Roman" w:cs="Times New Roman"/>
          <w:sz w:val="28"/>
          <w:szCs w:val="28"/>
        </w:rPr>
        <w:t xml:space="preserve"> и сметной прибыли.</w:t>
      </w:r>
    </w:p>
    <w:p w:rsidR="0078534A" w:rsidRPr="0078534A" w:rsidRDefault="0078534A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>Составление смет по единичным расценкам базисно-индексным методом остаётся приоритетным в системе сметного ценообразования.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Базисно-индексный метод преду</w:t>
      </w:r>
      <w:r w:rsidRPr="0078534A">
        <w:rPr>
          <w:rFonts w:ascii="Times New Roman" w:hAnsi="Times New Roman" w:cs="Times New Roman"/>
          <w:sz w:val="28"/>
          <w:szCs w:val="28"/>
        </w:rPr>
        <w:t>сматривает применение индексов (коэффициентов) пере</w:t>
      </w:r>
      <w:r>
        <w:rPr>
          <w:rFonts w:ascii="Times New Roman" w:hAnsi="Times New Roman" w:cs="Times New Roman"/>
          <w:sz w:val="28"/>
          <w:szCs w:val="28"/>
        </w:rPr>
        <w:t>счёта сметной стоимости в теку</w:t>
      </w:r>
      <w:r w:rsidRPr="0078534A">
        <w:rPr>
          <w:rFonts w:ascii="Times New Roman" w:hAnsi="Times New Roman" w:cs="Times New Roman"/>
          <w:sz w:val="28"/>
          <w:szCs w:val="28"/>
        </w:rPr>
        <w:t>щий уровень цен.</w:t>
      </w:r>
    </w:p>
    <w:p w:rsidR="0078534A" w:rsidRPr="0078534A" w:rsidRDefault="0078534A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>Если в локальной смете в отдельных единичных расценках не включена стоимость основных строительных материалов, то эти материалы приводятся отдельной строкой с указанием кода, наименования и расхода. Такие расце</w:t>
      </w:r>
      <w:r>
        <w:rPr>
          <w:rFonts w:ascii="Times New Roman" w:hAnsi="Times New Roman" w:cs="Times New Roman"/>
          <w:sz w:val="28"/>
          <w:szCs w:val="28"/>
        </w:rPr>
        <w:t>нки получили название – «откры</w:t>
      </w:r>
      <w:r w:rsidRPr="0078534A">
        <w:rPr>
          <w:rFonts w:ascii="Times New Roman" w:hAnsi="Times New Roman" w:cs="Times New Roman"/>
          <w:sz w:val="28"/>
          <w:szCs w:val="28"/>
        </w:rPr>
        <w:t>тые». При составлении локальной сметы стоимость работ по этим расценкам определяется двумя строками:</w:t>
      </w:r>
    </w:p>
    <w:p w:rsidR="0078534A" w:rsidRPr="0078534A" w:rsidRDefault="0078534A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>в первой строке исчисляется стоимость работ по соответствующей единичной расценке;</w:t>
      </w:r>
    </w:p>
    <w:p w:rsidR="0078534A" w:rsidRPr="0078534A" w:rsidRDefault="0078534A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>во второй строке – стоимость не учтённых расценками материалов, изделий и конструкций.</w:t>
      </w:r>
    </w:p>
    <w:p w:rsidR="0078534A" w:rsidRPr="0078534A" w:rsidRDefault="0078534A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>Стоимость, определяемая локальными сметами, включает в себя прямые затраты, накладные расходы и сметную прибыль.</w:t>
      </w:r>
    </w:p>
    <w:p w:rsidR="0078534A" w:rsidRPr="0078534A" w:rsidRDefault="0078534A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>Прямые затраты учитывают стоимость оплаты труда рабочих, материалов, изделий, конструкций и эксплуатации строительных машин.</w:t>
      </w:r>
    </w:p>
    <w:p w:rsidR="0078534A" w:rsidRDefault="0078534A" w:rsidP="007853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34A">
        <w:rPr>
          <w:rFonts w:ascii="Times New Roman" w:hAnsi="Times New Roman" w:cs="Times New Roman"/>
          <w:sz w:val="28"/>
          <w:szCs w:val="28"/>
        </w:rPr>
        <w:t>Начисление накладных расходов и сметной прибыли при составлении локальных смет произ</w:t>
      </w:r>
      <w:r w:rsidR="00B80726">
        <w:rPr>
          <w:rFonts w:ascii="Times New Roman" w:hAnsi="Times New Roman" w:cs="Times New Roman"/>
          <w:sz w:val="28"/>
          <w:szCs w:val="28"/>
        </w:rPr>
        <w:t>водится в конце каждого раздела в соответствии с методическими</w:t>
      </w:r>
      <w:r w:rsidR="00B80726" w:rsidRPr="00B80726">
        <w:rPr>
          <w:rFonts w:ascii="Times New Roman" w:hAnsi="Times New Roman" w:cs="Times New Roman"/>
          <w:sz w:val="28"/>
          <w:szCs w:val="28"/>
        </w:rPr>
        <w:t xml:space="preserve"> указания</w:t>
      </w:r>
      <w:r w:rsidR="00B80726">
        <w:rPr>
          <w:rFonts w:ascii="Times New Roman" w:hAnsi="Times New Roman" w:cs="Times New Roman"/>
          <w:sz w:val="28"/>
          <w:szCs w:val="28"/>
        </w:rPr>
        <w:t>ми</w:t>
      </w:r>
      <w:r w:rsidR="00B80726" w:rsidRPr="00B80726">
        <w:rPr>
          <w:rFonts w:ascii="Times New Roman" w:hAnsi="Times New Roman" w:cs="Times New Roman"/>
          <w:sz w:val="28"/>
          <w:szCs w:val="28"/>
        </w:rPr>
        <w:t xml:space="preserve"> по определению величины накл</w:t>
      </w:r>
      <w:r w:rsidR="00B80726">
        <w:rPr>
          <w:rFonts w:ascii="Times New Roman" w:hAnsi="Times New Roman" w:cs="Times New Roman"/>
          <w:sz w:val="28"/>
          <w:szCs w:val="28"/>
        </w:rPr>
        <w:t>адных расходов и величины сметной прибыли.</w:t>
      </w:r>
    </w:p>
    <w:p w:rsidR="0023355F" w:rsidRPr="0023355F" w:rsidRDefault="00B44DCD" w:rsidP="00B80726">
      <w:pPr>
        <w:spacing w:line="36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23355F" w:rsidRPr="0023355F">
        <w:rPr>
          <w:rFonts w:ascii="Times New Roman" w:hAnsi="Times New Roman" w:cs="Times New Roman"/>
          <w:b/>
          <w:sz w:val="28"/>
          <w:szCs w:val="28"/>
        </w:rPr>
        <w:t xml:space="preserve"> Локальная смета на общестроительные работы</w:t>
      </w:r>
    </w:p>
    <w:p w:rsidR="00B80726" w:rsidRPr="00B80726" w:rsidRDefault="00DF5884" w:rsidP="00154073">
      <w:p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Локальная смета</w:t>
      </w:r>
      <w:r w:rsidR="00AE4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общестроительные работы</w:t>
      </w:r>
      <w:r w:rsidR="00AE452C">
        <w:rPr>
          <w:rFonts w:ascii="Times New Roman" w:hAnsi="Times New Roman" w:cs="Times New Roman"/>
          <w:sz w:val="28"/>
          <w:szCs w:val="28"/>
        </w:rPr>
        <w:t xml:space="preserve"> составляется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7C3" w:rsidRPr="006D37C3">
        <w:rPr>
          <w:rFonts w:ascii="Times New Roman" w:hAnsi="Times New Roman" w:cs="Times New Roman"/>
          <w:sz w:val="28"/>
          <w:szCs w:val="28"/>
        </w:rPr>
        <w:t>базисно-</w:t>
      </w:r>
      <w:r w:rsidR="00364589">
        <w:rPr>
          <w:rFonts w:ascii="Times New Roman" w:hAnsi="Times New Roman" w:cs="Times New Roman"/>
          <w:sz w:val="28"/>
          <w:szCs w:val="28"/>
        </w:rPr>
        <w:t xml:space="preserve"> </w:t>
      </w:r>
      <w:r w:rsidR="006D37C3" w:rsidRPr="006D37C3">
        <w:rPr>
          <w:rFonts w:ascii="Times New Roman" w:hAnsi="Times New Roman" w:cs="Times New Roman"/>
          <w:sz w:val="28"/>
          <w:szCs w:val="28"/>
        </w:rPr>
        <w:t xml:space="preserve">индексным способом </w:t>
      </w:r>
      <w:r w:rsidR="00AE452C">
        <w:rPr>
          <w:rFonts w:ascii="Times New Roman" w:hAnsi="Times New Roman" w:cs="Times New Roman"/>
          <w:sz w:val="28"/>
          <w:szCs w:val="28"/>
        </w:rPr>
        <w:t xml:space="preserve"> </w:t>
      </w:r>
      <w:r w:rsidR="006D37C3" w:rsidRPr="006D37C3">
        <w:rPr>
          <w:rFonts w:ascii="Times New Roman" w:hAnsi="Times New Roman" w:cs="Times New Roman"/>
          <w:sz w:val="28"/>
          <w:szCs w:val="28"/>
        </w:rPr>
        <w:t xml:space="preserve">последовательности: </w:t>
      </w:r>
      <w:r w:rsidR="00B80726" w:rsidRPr="00B80726">
        <w:rPr>
          <w:rFonts w:ascii="Times New Roman" w:hAnsi="Times New Roman" w:cs="Times New Roman"/>
          <w:sz w:val="28"/>
          <w:szCs w:val="28"/>
        </w:rPr>
        <w:t>Порядок расчета локальной сметы базисно-индексным методом:</w:t>
      </w:r>
      <w:r w:rsidR="004014ED">
        <w:rPr>
          <w:rFonts w:ascii="Times New Roman" w:hAnsi="Times New Roman" w:cs="Times New Roman"/>
          <w:sz w:val="28"/>
          <w:szCs w:val="28"/>
        </w:rPr>
        <w:t xml:space="preserve"> Пример решения представлен в приложении 2.</w:t>
      </w:r>
    </w:p>
    <w:p w:rsidR="00B80726" w:rsidRDefault="00B80726" w:rsidP="00154073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>Таблица для расчета имеет 12 граф. На основании ведомости объемов работ и калькуляции затрат труда заполняются графы локальной сметы:</w:t>
      </w:r>
    </w:p>
    <w:p w:rsidR="002F41D3" w:rsidRDefault="002F41D3" w:rsidP="002F41D3">
      <w:pPr>
        <w:pStyle w:val="a7"/>
        <w:rPr>
          <w:rFonts w:ascii="Times New Roman" w:hAnsi="Times New Roman" w:cs="Times New Roman"/>
          <w:sz w:val="24"/>
          <w:szCs w:val="24"/>
        </w:rPr>
      </w:pPr>
      <w:r w:rsidRPr="002F41D3">
        <w:rPr>
          <w:rFonts w:ascii="Times New Roman" w:hAnsi="Times New Roman" w:cs="Times New Roman"/>
          <w:sz w:val="24"/>
          <w:szCs w:val="24"/>
        </w:rPr>
        <w:t>Таблица 2</w:t>
      </w:r>
    </w:p>
    <w:p w:rsidR="00A8535D" w:rsidRPr="00A8535D" w:rsidRDefault="00A8535D" w:rsidP="00A8535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8535D">
        <w:rPr>
          <w:rFonts w:ascii="Times New Roman" w:hAnsi="Times New Roman" w:cs="Times New Roman"/>
          <w:sz w:val="28"/>
          <w:szCs w:val="28"/>
        </w:rPr>
        <w:t>Локальная смета на общестроительные работы</w:t>
      </w:r>
    </w:p>
    <w:p w:rsidR="00045FCA" w:rsidRPr="00045FCA" w:rsidRDefault="00932C87" w:rsidP="00045FC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="00045FCA" w:rsidRPr="00045FCA">
        <w:rPr>
          <w:rFonts w:ascii="Times New Roman" w:hAnsi="Times New Roman" w:cs="Times New Roman"/>
          <w:sz w:val="24"/>
          <w:szCs w:val="24"/>
        </w:rPr>
        <w:t>Сстт</w:t>
      </w:r>
      <w:r w:rsidR="00045FCA">
        <w:rPr>
          <w:rFonts w:ascii="Times New Roman" w:hAnsi="Times New Roman" w:cs="Times New Roman"/>
          <w:sz w:val="24"/>
          <w:szCs w:val="24"/>
        </w:rPr>
        <w:t xml:space="preserve"> ___________</w:t>
      </w:r>
    </w:p>
    <w:p w:rsidR="00045FCA" w:rsidRDefault="00932C87" w:rsidP="00045FC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="00045FCA" w:rsidRPr="00045FCA">
        <w:rPr>
          <w:rFonts w:ascii="Times New Roman" w:hAnsi="Times New Roman" w:cs="Times New Roman"/>
          <w:sz w:val="24"/>
          <w:szCs w:val="24"/>
        </w:rPr>
        <w:t>ФОТт</w:t>
      </w:r>
      <w:r w:rsidR="00045FCA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045FCA" w:rsidRPr="002F41D3" w:rsidRDefault="00045FCA" w:rsidP="00045FC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1182"/>
        <w:gridCol w:w="764"/>
        <w:gridCol w:w="534"/>
        <w:gridCol w:w="709"/>
        <w:gridCol w:w="992"/>
        <w:gridCol w:w="709"/>
        <w:gridCol w:w="709"/>
        <w:gridCol w:w="709"/>
        <w:gridCol w:w="680"/>
        <w:gridCol w:w="1035"/>
        <w:gridCol w:w="816"/>
        <w:gridCol w:w="1012"/>
      </w:tblGrid>
      <w:tr w:rsidR="00136A69" w:rsidRPr="00C84EAB" w:rsidTr="004014ED">
        <w:tc>
          <w:tcPr>
            <w:tcW w:w="463" w:type="dxa"/>
            <w:vMerge w:val="restart"/>
          </w:tcPr>
          <w:p w:rsidR="00136A69" w:rsidRPr="00C84EAB" w:rsidRDefault="00136A69" w:rsidP="00136A6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136A69" w:rsidRPr="00C84EAB" w:rsidRDefault="00245D5E" w:rsidP="00136A6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1182" w:type="dxa"/>
            <w:vMerge w:val="restart"/>
          </w:tcPr>
          <w:p w:rsidR="00136A69" w:rsidRPr="00C84EAB" w:rsidRDefault="00136A69" w:rsidP="00136A6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136A69" w:rsidRPr="00C84EAB" w:rsidRDefault="00136A69" w:rsidP="00136A6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работ</w:t>
            </w:r>
          </w:p>
        </w:tc>
        <w:tc>
          <w:tcPr>
            <w:tcW w:w="764" w:type="dxa"/>
            <w:vMerge w:val="restart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Обосно-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вание.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Шифр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ФЕР 2001</w:t>
            </w:r>
          </w:p>
        </w:tc>
        <w:tc>
          <w:tcPr>
            <w:tcW w:w="534" w:type="dxa"/>
            <w:vMerge w:val="restart"/>
          </w:tcPr>
          <w:p w:rsidR="00136A69" w:rsidRPr="00C84EAB" w:rsidRDefault="00245D5E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Единицы</w:t>
            </w:r>
          </w:p>
          <w:p w:rsidR="00136A69" w:rsidRPr="00C84EAB" w:rsidRDefault="00245D5E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измере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  <w:tc>
          <w:tcPr>
            <w:tcW w:w="709" w:type="dxa"/>
            <w:vMerge w:val="restart"/>
          </w:tcPr>
          <w:p w:rsidR="00136A69" w:rsidRPr="00C84EAB" w:rsidRDefault="00245D5E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Кол-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во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701" w:type="dxa"/>
            <w:gridSpan w:val="2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Прямые затраты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базисные (2000 г.)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709" w:type="dxa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Прямые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затраты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базисные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 объем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работ</w:t>
            </w:r>
          </w:p>
        </w:tc>
        <w:tc>
          <w:tcPr>
            <w:tcW w:w="709" w:type="dxa"/>
            <w:vMerge w:val="restart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vertAlign w:val="subscript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НР</w:t>
            </w:r>
            <w:r w:rsidR="003B0180" w:rsidRPr="00C84EAB">
              <w:rPr>
                <w:rFonts w:ascii="Times New Roman" w:hAnsi="Times New Roman"/>
                <w:sz w:val="18"/>
                <w:szCs w:val="18"/>
                <w:vertAlign w:val="subscript"/>
              </w:rPr>
              <w:t>н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vertAlign w:val="subscript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СП</w:t>
            </w:r>
            <w:r w:rsidR="003B0180" w:rsidRPr="00C84EAB">
              <w:rPr>
                <w:rFonts w:ascii="Times New Roman" w:hAnsi="Times New Roman"/>
                <w:sz w:val="18"/>
                <w:szCs w:val="18"/>
                <w:vertAlign w:val="subscript"/>
              </w:rPr>
              <w:t>н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%%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от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</w:tc>
        <w:tc>
          <w:tcPr>
            <w:tcW w:w="680" w:type="dxa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Накладн.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расходов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</w:t>
            </w:r>
          </w:p>
        </w:tc>
        <w:tc>
          <w:tcPr>
            <w:tcW w:w="1035" w:type="dxa"/>
            <w:vMerge w:val="restart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Стоимость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СМР в базис-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ных ценах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 с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накладными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расходами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 сметной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прибылью</w:t>
            </w:r>
          </w:p>
        </w:tc>
        <w:tc>
          <w:tcPr>
            <w:tcW w:w="816" w:type="dxa"/>
            <w:vMerge w:val="restart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Индексы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перехода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от базис-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ных цен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 к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текущим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ценам</w:t>
            </w:r>
          </w:p>
        </w:tc>
        <w:tc>
          <w:tcPr>
            <w:tcW w:w="1012" w:type="dxa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Стоим-ть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СМР в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текущих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ценах</w:t>
            </w:r>
          </w:p>
        </w:tc>
      </w:tr>
      <w:tr w:rsidR="00136A69" w:rsidRPr="00C84EAB" w:rsidTr="004014ED">
        <w:tc>
          <w:tcPr>
            <w:tcW w:w="463" w:type="dxa"/>
            <w:vMerge/>
          </w:tcPr>
          <w:p w:rsidR="00136A69" w:rsidRPr="00C84EAB" w:rsidRDefault="00136A69" w:rsidP="00136A6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136A69" w:rsidRPr="00C84EAB" w:rsidRDefault="00136A69" w:rsidP="00136A6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vMerge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dxa"/>
            <w:vMerge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</w:t>
            </w:r>
            <w:r w:rsidR="00245D5E" w:rsidRPr="00C84EAB">
              <w:rPr>
                <w:rFonts w:ascii="Times New Roman" w:hAnsi="Times New Roman"/>
                <w:sz w:val="18"/>
                <w:szCs w:val="18"/>
              </w:rPr>
              <w:t xml:space="preserve"> + неучтенные материалы</w:t>
            </w:r>
          </w:p>
        </w:tc>
        <w:tc>
          <w:tcPr>
            <w:tcW w:w="709" w:type="dxa"/>
          </w:tcPr>
          <w:p w:rsidR="00245D5E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т.ч.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</w:tcPr>
          <w:p w:rsidR="00245D5E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т.ч.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  <w:vMerge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Сметной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прибыли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035" w:type="dxa"/>
            <w:vMerge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т.ч.</w:t>
            </w:r>
          </w:p>
          <w:p w:rsidR="00136A69" w:rsidRPr="00C84EAB" w:rsidRDefault="00136A69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</w:tc>
      </w:tr>
      <w:tr w:rsidR="00136A69" w:rsidRPr="00C84EAB" w:rsidTr="004014ED">
        <w:tc>
          <w:tcPr>
            <w:tcW w:w="463" w:type="dxa"/>
          </w:tcPr>
          <w:p w:rsidR="00650F76" w:rsidRPr="00C84EAB" w:rsidRDefault="00136A69" w:rsidP="00136A69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2" w:type="dxa"/>
          </w:tcPr>
          <w:p w:rsidR="00650F76" w:rsidRPr="00C84EAB" w:rsidRDefault="00136A69" w:rsidP="00136A69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4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5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6" w:type="dxa"/>
          </w:tcPr>
          <w:p w:rsidR="00650F76" w:rsidRPr="00C84EAB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12" w:type="dxa"/>
          </w:tcPr>
          <w:p w:rsidR="00650F76" w:rsidRDefault="00136A69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C84EAB" w:rsidRPr="00C84EAB" w:rsidRDefault="00C84EAB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180" w:rsidRPr="00C84EAB" w:rsidTr="004014ED">
        <w:trPr>
          <w:trHeight w:val="629"/>
        </w:trPr>
        <w:tc>
          <w:tcPr>
            <w:tcW w:w="463" w:type="dxa"/>
            <w:vMerge w:val="restart"/>
            <w:vAlign w:val="center"/>
          </w:tcPr>
          <w:p w:rsidR="003B0180" w:rsidRPr="00C84EAB" w:rsidRDefault="003B0180" w:rsidP="003B0180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:rsidR="003B0180" w:rsidRPr="00C84EAB" w:rsidRDefault="003B0180" w:rsidP="003B0180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КОЛ</w:t>
            </w:r>
          </w:p>
        </w:tc>
        <w:tc>
          <w:tcPr>
            <w:tcW w:w="992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ВСЕГОн</w:t>
            </w:r>
          </w:p>
        </w:tc>
        <w:tc>
          <w:tcPr>
            <w:tcW w:w="709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ФОТн</w:t>
            </w:r>
          </w:p>
        </w:tc>
        <w:tc>
          <w:tcPr>
            <w:tcW w:w="709" w:type="dxa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ПЗ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НР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</w:p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СП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</w:p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НР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035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Сст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816" w:type="dxa"/>
            <w:vMerge w:val="restart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Ипз</w:t>
            </w:r>
          </w:p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фот</w:t>
            </w:r>
          </w:p>
        </w:tc>
        <w:tc>
          <w:tcPr>
            <w:tcW w:w="1012" w:type="dxa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Сст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</w:tc>
      </w:tr>
      <w:tr w:rsidR="003B0180" w:rsidRPr="00C84EAB" w:rsidTr="004014ED">
        <w:trPr>
          <w:trHeight w:val="628"/>
        </w:trPr>
        <w:tc>
          <w:tcPr>
            <w:tcW w:w="463" w:type="dxa"/>
            <w:vMerge/>
          </w:tcPr>
          <w:p w:rsidR="003B0180" w:rsidRPr="00C84EAB" w:rsidRDefault="003B0180" w:rsidP="003B0180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3B0180" w:rsidRPr="00C84EAB" w:rsidRDefault="003B0180" w:rsidP="003B0180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ФОТ</w:t>
            </w:r>
            <w:r w:rsidRPr="00C84EAB">
              <w:rPr>
                <w:rFonts w:ascii="Times New Roman" w:hAnsi="Times New Roman"/>
                <w:sz w:val="20"/>
                <w:szCs w:val="20"/>
                <w:vertAlign w:val="subscript"/>
              </w:rPr>
              <w:t>б</w:t>
            </w:r>
          </w:p>
        </w:tc>
        <w:tc>
          <w:tcPr>
            <w:tcW w:w="709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3B0180" w:rsidRPr="00C84EAB" w:rsidRDefault="003B0180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СП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1035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3B0180" w:rsidRPr="00C84EAB" w:rsidRDefault="003B0180" w:rsidP="00B9073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ФОТ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</w:tc>
      </w:tr>
      <w:tr w:rsidR="00932C87" w:rsidRPr="00C84EAB" w:rsidTr="004014ED">
        <w:trPr>
          <w:trHeight w:val="630"/>
        </w:trPr>
        <w:tc>
          <w:tcPr>
            <w:tcW w:w="9302" w:type="dxa"/>
            <w:gridSpan w:val="12"/>
            <w:vMerge w:val="restart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932C87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C84EAB">
              <w:rPr>
                <w:rFonts w:ascii="Times New Roman" w:hAnsi="Times New Roman"/>
                <w:sz w:val="24"/>
                <w:szCs w:val="24"/>
              </w:rPr>
              <w:t xml:space="preserve"> Сст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87" w:rsidRPr="00C84EAB" w:rsidTr="004014ED">
        <w:trPr>
          <w:trHeight w:val="630"/>
        </w:trPr>
        <w:tc>
          <w:tcPr>
            <w:tcW w:w="9302" w:type="dxa"/>
            <w:gridSpan w:val="12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932C87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C84EAB">
              <w:rPr>
                <w:rFonts w:ascii="Times New Roman" w:hAnsi="Times New Roman"/>
                <w:sz w:val="24"/>
                <w:szCs w:val="24"/>
              </w:rPr>
              <w:t xml:space="preserve"> ФОТ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</w:tc>
      </w:tr>
    </w:tbl>
    <w:p w:rsidR="00245D5E" w:rsidRDefault="00245D5E" w:rsidP="003B0180">
      <w:pPr>
        <w:pStyle w:val="a7"/>
      </w:pPr>
    </w:p>
    <w:p w:rsidR="00B80726" w:rsidRPr="00B80726" w:rsidRDefault="00B80726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>Графа 1 – порядковый номер вида работ в разделе</w:t>
      </w:r>
      <w:r w:rsidR="00245D5E">
        <w:rPr>
          <w:rFonts w:ascii="Times New Roman" w:hAnsi="Times New Roman" w:cs="Times New Roman"/>
          <w:sz w:val="28"/>
          <w:szCs w:val="28"/>
        </w:rPr>
        <w:t>.</w:t>
      </w:r>
    </w:p>
    <w:p w:rsidR="00B80726" w:rsidRDefault="00B80726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 xml:space="preserve">Графа </w:t>
      </w:r>
      <w:r w:rsidR="00245D5E">
        <w:rPr>
          <w:rFonts w:ascii="Times New Roman" w:hAnsi="Times New Roman" w:cs="Times New Roman"/>
          <w:sz w:val="28"/>
          <w:szCs w:val="28"/>
        </w:rPr>
        <w:t>2</w:t>
      </w:r>
      <w:r w:rsidRPr="00B80726">
        <w:rPr>
          <w:rFonts w:ascii="Times New Roman" w:hAnsi="Times New Roman" w:cs="Times New Roman"/>
          <w:sz w:val="28"/>
          <w:szCs w:val="28"/>
        </w:rPr>
        <w:t xml:space="preserve"> –наименование работ и затрат в соответствии с шифром сборника ФЕР.</w:t>
      </w:r>
    </w:p>
    <w:p w:rsidR="00245D5E" w:rsidRPr="00B80726" w:rsidRDefault="00245D5E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 xml:space="preserve">Графа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80726">
        <w:rPr>
          <w:rFonts w:ascii="Times New Roman" w:hAnsi="Times New Roman" w:cs="Times New Roman"/>
          <w:sz w:val="28"/>
          <w:szCs w:val="28"/>
        </w:rPr>
        <w:t xml:space="preserve"> – шифр применяемого норматива и коды соответствующих ресурсов </w:t>
      </w:r>
    </w:p>
    <w:p w:rsidR="00B80726" w:rsidRPr="00B80726" w:rsidRDefault="00B80726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>Графа 4 – единица измерения в соответствии с наименованием работ и шифром сборника ФЕР.</w:t>
      </w:r>
    </w:p>
    <w:p w:rsidR="00B80726" w:rsidRPr="00B80726" w:rsidRDefault="00B80726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>Графа 5</w:t>
      </w:r>
      <w:r w:rsidR="00AB437C">
        <w:rPr>
          <w:rFonts w:ascii="Times New Roman" w:hAnsi="Times New Roman" w:cs="Times New Roman"/>
          <w:sz w:val="28"/>
          <w:szCs w:val="28"/>
        </w:rPr>
        <w:t xml:space="preserve"> </w:t>
      </w:r>
      <w:r w:rsidR="00EE4567">
        <w:rPr>
          <w:rFonts w:ascii="Times New Roman" w:hAnsi="Times New Roman" w:cs="Times New Roman"/>
          <w:sz w:val="28"/>
          <w:szCs w:val="28"/>
        </w:rPr>
        <w:t>–</w:t>
      </w:r>
      <w:r w:rsidRPr="00B80726">
        <w:rPr>
          <w:rFonts w:ascii="Times New Roman" w:hAnsi="Times New Roman" w:cs="Times New Roman"/>
          <w:sz w:val="28"/>
          <w:szCs w:val="28"/>
        </w:rPr>
        <w:t xml:space="preserve"> </w:t>
      </w:r>
      <w:r w:rsidR="00EE4567">
        <w:rPr>
          <w:rFonts w:ascii="Times New Roman" w:hAnsi="Times New Roman" w:cs="Times New Roman"/>
          <w:sz w:val="28"/>
          <w:szCs w:val="28"/>
        </w:rPr>
        <w:t>К</w:t>
      </w:r>
      <w:r w:rsidR="00150FED">
        <w:rPr>
          <w:rFonts w:ascii="Times New Roman" w:hAnsi="Times New Roman" w:cs="Times New Roman"/>
          <w:sz w:val="28"/>
          <w:szCs w:val="28"/>
        </w:rPr>
        <w:t>ОЛ</w:t>
      </w:r>
      <w:r w:rsidR="00EE4567">
        <w:rPr>
          <w:rFonts w:ascii="Times New Roman" w:hAnsi="Times New Roman" w:cs="Times New Roman"/>
          <w:sz w:val="28"/>
          <w:szCs w:val="28"/>
        </w:rPr>
        <w:t xml:space="preserve"> – это </w:t>
      </w:r>
      <w:r w:rsidRPr="00B80726">
        <w:rPr>
          <w:rFonts w:ascii="Times New Roman" w:hAnsi="Times New Roman" w:cs="Times New Roman"/>
          <w:sz w:val="28"/>
          <w:szCs w:val="28"/>
        </w:rPr>
        <w:t>объем работ по проектным данным в с</w:t>
      </w:r>
      <w:r>
        <w:rPr>
          <w:rFonts w:ascii="Times New Roman" w:hAnsi="Times New Roman" w:cs="Times New Roman"/>
          <w:sz w:val="28"/>
          <w:szCs w:val="28"/>
        </w:rPr>
        <w:t>оответствующих единицах измере</w:t>
      </w:r>
      <w:r w:rsidRPr="00B80726">
        <w:rPr>
          <w:rFonts w:ascii="Times New Roman" w:hAnsi="Times New Roman" w:cs="Times New Roman"/>
          <w:sz w:val="28"/>
          <w:szCs w:val="28"/>
        </w:rPr>
        <w:t>ния</w:t>
      </w:r>
      <w:r w:rsidR="00EE4567">
        <w:rPr>
          <w:rFonts w:ascii="Times New Roman" w:hAnsi="Times New Roman" w:cs="Times New Roman"/>
          <w:sz w:val="28"/>
          <w:szCs w:val="28"/>
        </w:rPr>
        <w:t>.</w:t>
      </w:r>
    </w:p>
    <w:p w:rsidR="00245D5E" w:rsidRPr="00B80726" w:rsidRDefault="00AB437C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6 – </w:t>
      </w:r>
      <w:r w:rsidR="00EE4567">
        <w:rPr>
          <w:rFonts w:ascii="Times New Roman" w:hAnsi="Times New Roman" w:cs="Times New Roman"/>
          <w:sz w:val="28"/>
          <w:szCs w:val="28"/>
        </w:rPr>
        <w:t>ВСЕГО</w:t>
      </w:r>
      <w:r w:rsidR="00EE456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EE4567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245D5E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245D5E" w:rsidRPr="00B80726">
        <w:rPr>
          <w:rFonts w:ascii="Times New Roman" w:hAnsi="Times New Roman" w:cs="Times New Roman"/>
          <w:sz w:val="28"/>
          <w:szCs w:val="28"/>
        </w:rPr>
        <w:t>из сборника ФЕР</w:t>
      </w:r>
      <w:r w:rsidR="00245D5E">
        <w:rPr>
          <w:rFonts w:ascii="Times New Roman" w:hAnsi="Times New Roman" w:cs="Times New Roman"/>
          <w:sz w:val="28"/>
          <w:szCs w:val="28"/>
        </w:rPr>
        <w:t xml:space="preserve">: Всего (прямые </w:t>
      </w:r>
      <w:r w:rsidR="00EE4567">
        <w:rPr>
          <w:rFonts w:ascii="Times New Roman" w:hAnsi="Times New Roman" w:cs="Times New Roman"/>
          <w:sz w:val="28"/>
          <w:szCs w:val="28"/>
        </w:rPr>
        <w:t>затраты) + неучтенные материалы.</w:t>
      </w:r>
    </w:p>
    <w:p w:rsidR="00245D5E" w:rsidRDefault="00245D5E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>Графа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E4567">
        <w:rPr>
          <w:rFonts w:ascii="Times New Roman" w:hAnsi="Times New Roman" w:cs="Times New Roman"/>
          <w:sz w:val="28"/>
          <w:szCs w:val="28"/>
        </w:rPr>
        <w:t>ФОТ</w:t>
      </w:r>
      <w:r w:rsidR="00EE456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EE4567">
        <w:rPr>
          <w:rFonts w:ascii="Times New Roman" w:hAnsi="Times New Roman" w:cs="Times New Roman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sz w:val="28"/>
          <w:szCs w:val="28"/>
        </w:rPr>
        <w:t>сумма нормативов из ФЕР</w:t>
      </w:r>
      <w:r w:rsidR="00AB437C">
        <w:rPr>
          <w:rFonts w:ascii="Times New Roman" w:hAnsi="Times New Roman" w:cs="Times New Roman"/>
          <w:sz w:val="28"/>
          <w:szCs w:val="28"/>
        </w:rPr>
        <w:t xml:space="preserve"> по фонду оплаты труда, состоящий из зарплаты рабочих строителей и зарплаты машинистов: ФОТ = ЗП + ЗПМ. </w:t>
      </w:r>
    </w:p>
    <w:p w:rsidR="00AB437C" w:rsidRDefault="00B80726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 xml:space="preserve">Графа </w:t>
      </w:r>
      <w:r w:rsidR="00AB437C">
        <w:rPr>
          <w:rFonts w:ascii="Times New Roman" w:hAnsi="Times New Roman" w:cs="Times New Roman"/>
          <w:sz w:val="28"/>
          <w:szCs w:val="28"/>
        </w:rPr>
        <w:t>8</w:t>
      </w:r>
      <w:r w:rsidRPr="00B80726">
        <w:rPr>
          <w:rFonts w:ascii="Times New Roman" w:hAnsi="Times New Roman" w:cs="Times New Roman"/>
          <w:sz w:val="28"/>
          <w:szCs w:val="28"/>
        </w:rPr>
        <w:t xml:space="preserve"> –</w:t>
      </w:r>
      <w:r w:rsidR="00AB437C" w:rsidRPr="00AB437C">
        <w:rPr>
          <w:rFonts w:ascii="Times New Roman" w:hAnsi="Times New Roman" w:cs="Times New Roman"/>
          <w:sz w:val="28"/>
          <w:szCs w:val="28"/>
        </w:rPr>
        <w:t xml:space="preserve"> </w:t>
      </w:r>
      <w:r w:rsidR="00AB437C">
        <w:rPr>
          <w:rFonts w:ascii="Times New Roman" w:hAnsi="Times New Roman" w:cs="Times New Roman"/>
          <w:sz w:val="28"/>
          <w:szCs w:val="28"/>
        </w:rPr>
        <w:t>числитель</w:t>
      </w:r>
      <w:r w:rsidR="00EE4567">
        <w:rPr>
          <w:rFonts w:ascii="Times New Roman" w:hAnsi="Times New Roman" w:cs="Times New Roman"/>
          <w:sz w:val="28"/>
          <w:szCs w:val="28"/>
        </w:rPr>
        <w:t xml:space="preserve"> ПЗ</w:t>
      </w:r>
      <w:r w:rsidR="00EE4567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AB437C">
        <w:rPr>
          <w:rFonts w:ascii="Times New Roman" w:hAnsi="Times New Roman" w:cs="Times New Roman"/>
          <w:sz w:val="28"/>
          <w:szCs w:val="28"/>
        </w:rPr>
        <w:t xml:space="preserve"> </w:t>
      </w:r>
      <w:r w:rsidR="00A06111">
        <w:rPr>
          <w:rFonts w:ascii="Times New Roman" w:hAnsi="Times New Roman" w:cs="Times New Roman"/>
          <w:sz w:val="28"/>
          <w:szCs w:val="28"/>
        </w:rPr>
        <w:t>–</w:t>
      </w:r>
      <w:r w:rsidR="00AB437C">
        <w:rPr>
          <w:rFonts w:ascii="Times New Roman" w:hAnsi="Times New Roman" w:cs="Times New Roman"/>
          <w:sz w:val="28"/>
          <w:szCs w:val="28"/>
        </w:rPr>
        <w:t xml:space="preserve"> </w:t>
      </w:r>
      <w:r w:rsidR="00EE4567">
        <w:rPr>
          <w:rFonts w:ascii="Times New Roman" w:hAnsi="Times New Roman" w:cs="Times New Roman"/>
          <w:sz w:val="28"/>
          <w:szCs w:val="28"/>
        </w:rPr>
        <w:t xml:space="preserve">это </w:t>
      </w:r>
      <w:r w:rsidR="00A06111">
        <w:rPr>
          <w:rFonts w:ascii="Times New Roman" w:hAnsi="Times New Roman" w:cs="Times New Roman"/>
          <w:sz w:val="28"/>
          <w:szCs w:val="28"/>
        </w:rPr>
        <w:t>прямые затраты</w:t>
      </w:r>
      <w:r w:rsidR="00AB437C">
        <w:rPr>
          <w:rFonts w:ascii="Times New Roman" w:hAnsi="Times New Roman" w:cs="Times New Roman"/>
          <w:sz w:val="28"/>
          <w:szCs w:val="28"/>
        </w:rPr>
        <w:t xml:space="preserve"> в базисном уровне: </w:t>
      </w:r>
      <w:r w:rsidR="00EE4567">
        <w:rPr>
          <w:rFonts w:ascii="Times New Roman" w:hAnsi="Times New Roman" w:cs="Times New Roman"/>
          <w:sz w:val="28"/>
          <w:szCs w:val="28"/>
        </w:rPr>
        <w:t>ВСЕГО</w:t>
      </w:r>
      <w:r w:rsidR="00EE456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AB437C">
        <w:rPr>
          <w:rFonts w:ascii="Times New Roman" w:hAnsi="Times New Roman" w:cs="Times New Roman"/>
          <w:sz w:val="28"/>
          <w:szCs w:val="28"/>
        </w:rPr>
        <w:t xml:space="preserve"> </w:t>
      </w:r>
      <w:r w:rsidR="00A06111">
        <w:rPr>
          <w:rFonts w:ascii="Times New Roman" w:hAnsi="Times New Roman" w:cs="Times New Roman"/>
          <w:sz w:val="28"/>
          <w:szCs w:val="28"/>
        </w:rPr>
        <w:t>(6гр.)</w:t>
      </w:r>
      <w:r w:rsidR="00AB437C">
        <w:rPr>
          <w:rFonts w:ascii="Times New Roman" w:hAnsi="Times New Roman" w:cs="Times New Roman"/>
          <w:sz w:val="28"/>
          <w:szCs w:val="28"/>
        </w:rPr>
        <w:t xml:space="preserve"> </w:t>
      </w:r>
      <w:r w:rsidR="00295262">
        <w:rPr>
          <w:rFonts w:ascii="Times New Roman" w:hAnsi="Times New Roman" w:cs="Times New Roman"/>
          <w:sz w:val="28"/>
          <w:szCs w:val="28"/>
        </w:rPr>
        <w:t>х</w:t>
      </w:r>
      <w:r w:rsidR="00AB437C">
        <w:rPr>
          <w:rFonts w:ascii="Times New Roman" w:hAnsi="Times New Roman" w:cs="Times New Roman"/>
          <w:sz w:val="28"/>
          <w:szCs w:val="28"/>
        </w:rPr>
        <w:t xml:space="preserve"> </w:t>
      </w:r>
      <w:r w:rsidR="00150FED">
        <w:rPr>
          <w:rFonts w:ascii="Times New Roman" w:hAnsi="Times New Roman" w:cs="Times New Roman"/>
          <w:sz w:val="28"/>
          <w:szCs w:val="28"/>
        </w:rPr>
        <w:t xml:space="preserve">КОЛ </w:t>
      </w:r>
      <w:r w:rsidR="00AB437C">
        <w:rPr>
          <w:rFonts w:ascii="Times New Roman" w:hAnsi="Times New Roman" w:cs="Times New Roman"/>
          <w:sz w:val="28"/>
          <w:szCs w:val="28"/>
        </w:rPr>
        <w:t>(5графа);</w:t>
      </w:r>
    </w:p>
    <w:p w:rsidR="00AB437C" w:rsidRDefault="00AB437C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знаменатель </w:t>
      </w:r>
      <w:r w:rsidR="00EE4567">
        <w:rPr>
          <w:rFonts w:ascii="Times New Roman" w:hAnsi="Times New Roman" w:cs="Times New Roman"/>
          <w:sz w:val="28"/>
          <w:szCs w:val="28"/>
        </w:rPr>
        <w:t>ФОТ</w:t>
      </w:r>
      <w:r w:rsidR="00EE4567" w:rsidRPr="00EE4567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EE456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50FED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FED">
        <w:rPr>
          <w:rFonts w:ascii="Times New Roman" w:hAnsi="Times New Roman" w:cs="Times New Roman"/>
          <w:sz w:val="28"/>
          <w:szCs w:val="28"/>
        </w:rPr>
        <w:t>ФОТ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111">
        <w:rPr>
          <w:rFonts w:ascii="Times New Roman" w:hAnsi="Times New Roman" w:cs="Times New Roman"/>
          <w:sz w:val="28"/>
          <w:szCs w:val="28"/>
        </w:rPr>
        <w:t>(7гр.)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26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FED">
        <w:rPr>
          <w:rFonts w:ascii="Times New Roman" w:hAnsi="Times New Roman" w:cs="Times New Roman"/>
          <w:sz w:val="28"/>
          <w:szCs w:val="28"/>
        </w:rPr>
        <w:t>КОЛ</w:t>
      </w:r>
      <w:r w:rsidR="00A06111">
        <w:rPr>
          <w:rFonts w:ascii="Times New Roman" w:hAnsi="Times New Roman" w:cs="Times New Roman"/>
          <w:sz w:val="28"/>
          <w:szCs w:val="28"/>
        </w:rPr>
        <w:t xml:space="preserve"> (5гр.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B437C" w:rsidRPr="00694D6B" w:rsidRDefault="00AB437C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 xml:space="preserve">Графа </w:t>
      </w:r>
      <w:r>
        <w:rPr>
          <w:rFonts w:ascii="Times New Roman" w:hAnsi="Times New Roman" w:cs="Times New Roman"/>
          <w:sz w:val="28"/>
          <w:szCs w:val="28"/>
        </w:rPr>
        <w:t xml:space="preserve">9 – </w:t>
      </w:r>
      <w:r w:rsidR="009B7114">
        <w:rPr>
          <w:rFonts w:ascii="Times New Roman" w:hAnsi="Times New Roman" w:cs="Times New Roman"/>
          <w:sz w:val="28"/>
          <w:szCs w:val="28"/>
        </w:rPr>
        <w:t xml:space="preserve">числитель </w:t>
      </w:r>
      <w:r w:rsidR="00EE4567">
        <w:rPr>
          <w:rFonts w:ascii="Times New Roman" w:hAnsi="Times New Roman" w:cs="Times New Roman"/>
          <w:sz w:val="28"/>
          <w:szCs w:val="28"/>
        </w:rPr>
        <w:t>–</w:t>
      </w:r>
      <w:r w:rsidR="009B7114">
        <w:rPr>
          <w:rFonts w:ascii="Times New Roman" w:hAnsi="Times New Roman" w:cs="Times New Roman"/>
          <w:sz w:val="28"/>
          <w:szCs w:val="28"/>
        </w:rPr>
        <w:t xml:space="preserve"> </w:t>
      </w:r>
      <w:r w:rsidR="00EE4567">
        <w:rPr>
          <w:rFonts w:ascii="Times New Roman" w:hAnsi="Times New Roman" w:cs="Times New Roman"/>
          <w:sz w:val="28"/>
          <w:szCs w:val="28"/>
        </w:rPr>
        <w:t>НР</w:t>
      </w:r>
      <w:r w:rsidR="00EE456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EE4567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9B7114">
        <w:rPr>
          <w:rFonts w:ascii="Times New Roman" w:hAnsi="Times New Roman" w:cs="Times New Roman"/>
          <w:sz w:val="28"/>
          <w:szCs w:val="28"/>
        </w:rPr>
        <w:t>норма</w:t>
      </w:r>
      <w:r>
        <w:rPr>
          <w:rFonts w:ascii="Times New Roman" w:hAnsi="Times New Roman" w:cs="Times New Roman"/>
          <w:sz w:val="28"/>
          <w:szCs w:val="28"/>
        </w:rPr>
        <w:t xml:space="preserve"> накладных расходов, зависящие от вида строительных работ, </w:t>
      </w:r>
      <w:r w:rsidR="00A06111" w:rsidRPr="00694D6B">
        <w:rPr>
          <w:rFonts w:ascii="Times New Roman" w:hAnsi="Times New Roman" w:cs="Times New Roman"/>
          <w:sz w:val="28"/>
          <w:szCs w:val="28"/>
        </w:rPr>
        <w:t>выписываем из приложения</w:t>
      </w:r>
      <w:r w:rsidR="00694D6B" w:rsidRPr="00694D6B">
        <w:rPr>
          <w:rFonts w:ascii="Times New Roman" w:hAnsi="Times New Roman" w:cs="Times New Roman"/>
          <w:sz w:val="28"/>
          <w:szCs w:val="28"/>
        </w:rPr>
        <w:t xml:space="preserve"> 4</w:t>
      </w:r>
      <w:r w:rsidR="009B7114" w:rsidRPr="00694D6B">
        <w:rPr>
          <w:rFonts w:ascii="Times New Roman" w:hAnsi="Times New Roman" w:cs="Times New Roman"/>
          <w:sz w:val="28"/>
          <w:szCs w:val="28"/>
        </w:rPr>
        <w:t>;</w:t>
      </w:r>
    </w:p>
    <w:p w:rsidR="009B7114" w:rsidRPr="00694D6B" w:rsidRDefault="009B7114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4D6B">
        <w:rPr>
          <w:rFonts w:ascii="Times New Roman" w:hAnsi="Times New Roman" w:cs="Times New Roman"/>
          <w:sz w:val="28"/>
          <w:szCs w:val="28"/>
        </w:rPr>
        <w:t xml:space="preserve">знаменатель </w:t>
      </w:r>
      <w:r w:rsidR="00EE4567" w:rsidRPr="00694D6B">
        <w:rPr>
          <w:rFonts w:ascii="Times New Roman" w:hAnsi="Times New Roman" w:cs="Times New Roman"/>
          <w:sz w:val="28"/>
          <w:szCs w:val="28"/>
        </w:rPr>
        <w:t>–</w:t>
      </w:r>
      <w:r w:rsidRPr="00694D6B">
        <w:rPr>
          <w:rFonts w:ascii="Times New Roman" w:hAnsi="Times New Roman" w:cs="Times New Roman"/>
          <w:sz w:val="28"/>
          <w:szCs w:val="28"/>
        </w:rPr>
        <w:t xml:space="preserve"> </w:t>
      </w:r>
      <w:r w:rsidR="00EE4567" w:rsidRPr="00694D6B">
        <w:rPr>
          <w:rFonts w:ascii="Times New Roman" w:hAnsi="Times New Roman" w:cs="Times New Roman"/>
          <w:sz w:val="28"/>
          <w:szCs w:val="28"/>
        </w:rPr>
        <w:t>СП</w:t>
      </w:r>
      <w:r w:rsidR="00EE4567" w:rsidRPr="00694D6B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EE4567" w:rsidRPr="00694D6B">
        <w:rPr>
          <w:rFonts w:ascii="Times New Roman" w:hAnsi="Times New Roman" w:cs="Times New Roman"/>
          <w:sz w:val="28"/>
          <w:szCs w:val="28"/>
        </w:rPr>
        <w:t xml:space="preserve"> – это </w:t>
      </w:r>
      <w:r w:rsidRPr="00694D6B">
        <w:rPr>
          <w:rFonts w:ascii="Times New Roman" w:hAnsi="Times New Roman" w:cs="Times New Roman"/>
          <w:sz w:val="28"/>
          <w:szCs w:val="28"/>
        </w:rPr>
        <w:t>норма сметной прибыли, зависящие от вида строительных работ, выписываем из приложения</w:t>
      </w:r>
      <w:r w:rsidR="00694D6B" w:rsidRPr="00694D6B">
        <w:rPr>
          <w:rFonts w:ascii="Times New Roman" w:hAnsi="Times New Roman" w:cs="Times New Roman"/>
          <w:sz w:val="28"/>
          <w:szCs w:val="28"/>
        </w:rPr>
        <w:t xml:space="preserve"> 4.</w:t>
      </w:r>
    </w:p>
    <w:p w:rsidR="00AB437C" w:rsidRDefault="00337738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10 </w:t>
      </w:r>
      <w:r w:rsidR="00A0611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111">
        <w:rPr>
          <w:rFonts w:ascii="Times New Roman" w:hAnsi="Times New Roman" w:cs="Times New Roman"/>
          <w:sz w:val="28"/>
          <w:szCs w:val="28"/>
        </w:rPr>
        <w:t xml:space="preserve">числитель </w:t>
      </w:r>
      <w:r w:rsidR="00EE4567">
        <w:rPr>
          <w:rFonts w:ascii="Times New Roman" w:hAnsi="Times New Roman" w:cs="Times New Roman"/>
          <w:sz w:val="28"/>
          <w:szCs w:val="28"/>
        </w:rPr>
        <w:t>–</w:t>
      </w:r>
      <w:r w:rsidR="00A06111">
        <w:rPr>
          <w:rFonts w:ascii="Times New Roman" w:hAnsi="Times New Roman" w:cs="Times New Roman"/>
          <w:sz w:val="28"/>
          <w:szCs w:val="28"/>
        </w:rPr>
        <w:t xml:space="preserve"> </w:t>
      </w:r>
      <w:r w:rsidR="00EE4567" w:rsidRPr="00EE4567">
        <w:rPr>
          <w:rFonts w:ascii="Times New Roman" w:hAnsi="Times New Roman" w:cs="Times New Roman"/>
          <w:sz w:val="28"/>
          <w:szCs w:val="28"/>
        </w:rPr>
        <w:t>НР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150FED">
        <w:rPr>
          <w:rFonts w:ascii="Times New Roman" w:hAnsi="Times New Roman" w:cs="Times New Roman"/>
          <w:sz w:val="28"/>
          <w:szCs w:val="28"/>
        </w:rPr>
        <w:t xml:space="preserve"> - это</w:t>
      </w:r>
      <w:r w:rsidR="00EE4567">
        <w:rPr>
          <w:rFonts w:ascii="Times New Roman" w:hAnsi="Times New Roman" w:cs="Times New Roman"/>
          <w:sz w:val="28"/>
          <w:szCs w:val="28"/>
        </w:rPr>
        <w:t xml:space="preserve"> </w:t>
      </w:r>
      <w:r w:rsidR="00A06111" w:rsidRPr="00EE4567">
        <w:rPr>
          <w:rFonts w:ascii="Times New Roman" w:hAnsi="Times New Roman" w:cs="Times New Roman"/>
          <w:sz w:val="28"/>
          <w:szCs w:val="28"/>
        </w:rPr>
        <w:t>базисная</w:t>
      </w:r>
      <w:r w:rsidR="00A06111">
        <w:rPr>
          <w:rFonts w:ascii="Times New Roman" w:hAnsi="Times New Roman" w:cs="Times New Roman"/>
          <w:sz w:val="28"/>
          <w:szCs w:val="28"/>
        </w:rPr>
        <w:t xml:space="preserve"> стоимость накладных расходов, НР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A06111">
        <w:rPr>
          <w:rFonts w:ascii="Times New Roman" w:hAnsi="Times New Roman" w:cs="Times New Roman"/>
          <w:sz w:val="28"/>
          <w:szCs w:val="28"/>
        </w:rPr>
        <w:t xml:space="preserve"> (9гр. числитель) </w:t>
      </w:r>
      <w:r w:rsidR="00150FED">
        <w:rPr>
          <w:rFonts w:ascii="Times New Roman" w:hAnsi="Times New Roman" w:cs="Times New Roman"/>
          <w:sz w:val="28"/>
          <w:szCs w:val="28"/>
        </w:rPr>
        <w:t>х ФОТ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 xml:space="preserve">б </w:t>
      </w:r>
      <w:r w:rsidR="00A06111">
        <w:rPr>
          <w:rFonts w:ascii="Times New Roman" w:hAnsi="Times New Roman" w:cs="Times New Roman"/>
          <w:sz w:val="28"/>
          <w:szCs w:val="28"/>
        </w:rPr>
        <w:t>(8гр. знаменатель);</w:t>
      </w:r>
    </w:p>
    <w:p w:rsidR="00A06111" w:rsidRPr="00B80726" w:rsidRDefault="00A06111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знаменатель </w:t>
      </w:r>
      <w:r w:rsidR="0015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FED">
        <w:rPr>
          <w:rFonts w:ascii="Times New Roman" w:hAnsi="Times New Roman" w:cs="Times New Roman"/>
          <w:sz w:val="28"/>
          <w:szCs w:val="28"/>
        </w:rPr>
        <w:t>СП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150FED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СП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9B7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(9гр. </w:t>
      </w:r>
      <w:r w:rsidR="009B7114">
        <w:rPr>
          <w:rFonts w:ascii="Times New Roman" w:hAnsi="Times New Roman" w:cs="Times New Roman"/>
          <w:sz w:val="28"/>
          <w:szCs w:val="28"/>
        </w:rPr>
        <w:t>знаменатель</w:t>
      </w:r>
      <w:r>
        <w:rPr>
          <w:rFonts w:ascii="Times New Roman" w:hAnsi="Times New Roman" w:cs="Times New Roman"/>
          <w:sz w:val="28"/>
          <w:szCs w:val="28"/>
        </w:rPr>
        <w:t>) х ФОТ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(8гр. знаменатель)</w:t>
      </w:r>
    </w:p>
    <w:p w:rsidR="00A06111" w:rsidRDefault="00B80726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726">
        <w:rPr>
          <w:rFonts w:ascii="Times New Roman" w:hAnsi="Times New Roman" w:cs="Times New Roman"/>
          <w:sz w:val="28"/>
          <w:szCs w:val="28"/>
        </w:rPr>
        <w:t>Графа 11</w:t>
      </w:r>
      <w:r w:rsidR="009B7114">
        <w:rPr>
          <w:rFonts w:ascii="Times New Roman" w:hAnsi="Times New Roman" w:cs="Times New Roman"/>
          <w:sz w:val="28"/>
          <w:szCs w:val="28"/>
        </w:rPr>
        <w:t xml:space="preserve"> </w:t>
      </w:r>
      <w:r w:rsidRPr="00B80726">
        <w:rPr>
          <w:rFonts w:ascii="Times New Roman" w:hAnsi="Times New Roman" w:cs="Times New Roman"/>
          <w:sz w:val="28"/>
          <w:szCs w:val="28"/>
        </w:rPr>
        <w:t xml:space="preserve">- </w:t>
      </w:r>
      <w:r w:rsidR="00A06111">
        <w:rPr>
          <w:rFonts w:ascii="Times New Roman" w:hAnsi="Times New Roman" w:cs="Times New Roman"/>
          <w:sz w:val="28"/>
          <w:szCs w:val="28"/>
        </w:rPr>
        <w:t>сметная стоимость работ</w:t>
      </w:r>
      <w:r w:rsidR="009B7114">
        <w:rPr>
          <w:rFonts w:ascii="Times New Roman" w:hAnsi="Times New Roman" w:cs="Times New Roman"/>
          <w:sz w:val="28"/>
          <w:szCs w:val="28"/>
        </w:rPr>
        <w:t xml:space="preserve"> в базисном уровне, Сст</w:t>
      </w:r>
      <w:r w:rsidR="00295262" w:rsidRPr="00150FED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9B7114">
        <w:rPr>
          <w:rFonts w:ascii="Times New Roman" w:hAnsi="Times New Roman" w:cs="Times New Roman"/>
          <w:sz w:val="28"/>
          <w:szCs w:val="28"/>
        </w:rPr>
        <w:t xml:space="preserve"> = ПЗ (8гр.) + НР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9B7114">
        <w:rPr>
          <w:rFonts w:ascii="Times New Roman" w:hAnsi="Times New Roman" w:cs="Times New Roman"/>
          <w:sz w:val="28"/>
          <w:szCs w:val="28"/>
        </w:rPr>
        <w:t xml:space="preserve"> (10гр. числитель) + СП</w:t>
      </w:r>
      <w:r w:rsidR="00150FED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9B7114">
        <w:rPr>
          <w:rFonts w:ascii="Times New Roman" w:hAnsi="Times New Roman" w:cs="Times New Roman"/>
          <w:sz w:val="28"/>
          <w:szCs w:val="28"/>
        </w:rPr>
        <w:t xml:space="preserve"> (10гр. знаменатель)</w:t>
      </w:r>
    </w:p>
    <w:p w:rsidR="00295262" w:rsidRDefault="009B7114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12 – </w:t>
      </w:r>
      <w:r w:rsidR="00295262">
        <w:rPr>
          <w:rFonts w:ascii="Times New Roman" w:hAnsi="Times New Roman" w:cs="Times New Roman"/>
          <w:sz w:val="28"/>
          <w:szCs w:val="28"/>
        </w:rPr>
        <w:t>числитель -индекс</w:t>
      </w:r>
      <w:r>
        <w:rPr>
          <w:rFonts w:ascii="Times New Roman" w:hAnsi="Times New Roman" w:cs="Times New Roman"/>
          <w:sz w:val="28"/>
          <w:szCs w:val="28"/>
        </w:rPr>
        <w:t xml:space="preserve"> перехода от базисных цен к текущим</w:t>
      </w:r>
      <w:r w:rsidR="00295262">
        <w:rPr>
          <w:rFonts w:ascii="Times New Roman" w:hAnsi="Times New Roman" w:cs="Times New Roman"/>
          <w:sz w:val="28"/>
          <w:szCs w:val="28"/>
        </w:rPr>
        <w:t xml:space="preserve"> ценам прямых затрат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C164E2">
        <w:rPr>
          <w:rFonts w:ascii="Times New Roman" w:hAnsi="Times New Roman" w:cs="Times New Roman"/>
          <w:sz w:val="28"/>
          <w:szCs w:val="28"/>
        </w:rPr>
        <w:t xml:space="preserve"> </w:t>
      </w:r>
      <w:r w:rsidR="00295262">
        <w:rPr>
          <w:rFonts w:ascii="Times New Roman" w:hAnsi="Times New Roman" w:cs="Times New Roman"/>
          <w:sz w:val="28"/>
          <w:szCs w:val="28"/>
        </w:rPr>
        <w:t>Ипз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4E2">
        <w:rPr>
          <w:rFonts w:ascii="Times New Roman" w:hAnsi="Times New Roman" w:cs="Times New Roman"/>
          <w:sz w:val="28"/>
          <w:szCs w:val="28"/>
        </w:rPr>
        <w:t xml:space="preserve"> </w:t>
      </w:r>
      <w:r w:rsidR="00295262">
        <w:rPr>
          <w:rFonts w:ascii="Times New Roman" w:hAnsi="Times New Roman" w:cs="Times New Roman"/>
          <w:sz w:val="28"/>
          <w:szCs w:val="28"/>
        </w:rPr>
        <w:t>= 11,503;</w:t>
      </w:r>
    </w:p>
    <w:p w:rsidR="009B7114" w:rsidRDefault="00295262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знаменатель – индекс перехода от базисных цен к текущим фонда оплаты труда,  Ифот</w:t>
      </w:r>
      <w:r w:rsidR="00C164E2">
        <w:rPr>
          <w:rFonts w:ascii="Times New Roman" w:hAnsi="Times New Roman" w:cs="Times New Roman"/>
          <w:sz w:val="28"/>
          <w:szCs w:val="28"/>
        </w:rPr>
        <w:t xml:space="preserve"> = 23,07.</w:t>
      </w:r>
    </w:p>
    <w:p w:rsidR="00295262" w:rsidRDefault="00295262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13  – числитель - </w:t>
      </w:r>
      <w:r w:rsidR="002F41D3">
        <w:rPr>
          <w:rFonts w:ascii="Times New Roman" w:hAnsi="Times New Roman" w:cs="Times New Roman"/>
          <w:sz w:val="28"/>
          <w:szCs w:val="28"/>
        </w:rPr>
        <w:t xml:space="preserve"> Сст</w:t>
      </w:r>
      <w:r w:rsidR="002F41D3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="002F41D3">
        <w:rPr>
          <w:rFonts w:ascii="Times New Roman" w:hAnsi="Times New Roman" w:cs="Times New Roman"/>
          <w:sz w:val="28"/>
          <w:szCs w:val="28"/>
        </w:rPr>
        <w:t xml:space="preserve"> - это </w:t>
      </w:r>
      <w:r>
        <w:rPr>
          <w:rFonts w:ascii="Times New Roman" w:hAnsi="Times New Roman" w:cs="Times New Roman"/>
          <w:sz w:val="28"/>
          <w:szCs w:val="28"/>
        </w:rPr>
        <w:t>стоимость  строительных работ в текущих ценах Сстт (13гр.) = Сст</w:t>
      </w:r>
      <w:r w:rsidRPr="00150FED">
        <w:rPr>
          <w:rFonts w:ascii="Times New Roman" w:hAnsi="Times New Roman" w:cs="Times New Roman"/>
          <w:sz w:val="28"/>
          <w:szCs w:val="28"/>
          <w:vertAlign w:val="subscript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(11гр.)  х Ипз (12гр. числитель),</w:t>
      </w:r>
    </w:p>
    <w:p w:rsidR="00EE4567" w:rsidRDefault="00EE4567" w:rsidP="00407A10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знаменатель </w:t>
      </w:r>
      <w:r w:rsidR="002F41D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1D3">
        <w:rPr>
          <w:rFonts w:ascii="Times New Roman" w:hAnsi="Times New Roman" w:cs="Times New Roman"/>
          <w:sz w:val="28"/>
          <w:szCs w:val="28"/>
        </w:rPr>
        <w:t>ФОТ</w:t>
      </w:r>
      <w:r w:rsidR="002F41D3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фонда оплаты труда в текущих ценах ФОТ (13гр.) = ФОТ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 xml:space="preserve"> (8гр.)  х Ифот</w:t>
      </w:r>
      <w:r w:rsidR="00150FED">
        <w:rPr>
          <w:rFonts w:ascii="Times New Roman" w:hAnsi="Times New Roman" w:cs="Times New Roman"/>
          <w:sz w:val="28"/>
          <w:szCs w:val="28"/>
        </w:rPr>
        <w:t xml:space="preserve"> (12гр. </w:t>
      </w:r>
      <w:r>
        <w:rPr>
          <w:rFonts w:ascii="Times New Roman" w:hAnsi="Times New Roman" w:cs="Times New Roman"/>
          <w:sz w:val="28"/>
          <w:szCs w:val="28"/>
        </w:rPr>
        <w:t>знаменатель)</w:t>
      </w:r>
      <w:r w:rsidR="00150FED">
        <w:rPr>
          <w:rFonts w:ascii="Times New Roman" w:hAnsi="Times New Roman" w:cs="Times New Roman"/>
          <w:sz w:val="28"/>
          <w:szCs w:val="28"/>
        </w:rPr>
        <w:t>.</w:t>
      </w:r>
    </w:p>
    <w:p w:rsidR="00154073" w:rsidRDefault="00150FED" w:rsidP="00045FCA">
      <w:pPr>
        <w:shd w:val="clear" w:color="auto" w:fill="FFFFFF"/>
        <w:spacing w:after="144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сметы</w:t>
      </w:r>
      <w:r w:rsidRPr="00150FED"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определяем</w:t>
      </w:r>
      <w:r w:rsidRPr="00150FED">
        <w:rPr>
          <w:rFonts w:ascii="Times New Roman" w:hAnsi="Times New Roman" w:cs="Times New Roman"/>
          <w:sz w:val="28"/>
          <w:szCs w:val="28"/>
        </w:rPr>
        <w:t xml:space="preserve"> полную стоимость общестроительных работ.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FCA" w:rsidRPr="00045FCA" w:rsidRDefault="00045FCA" w:rsidP="00045FCA">
      <w:pPr>
        <w:pStyle w:val="a7"/>
      </w:pPr>
    </w:p>
    <w:p w:rsidR="00B80726" w:rsidRPr="00B80726" w:rsidRDefault="0023355F" w:rsidP="0023355F">
      <w:pPr>
        <w:widowControl w:val="0"/>
        <w:tabs>
          <w:tab w:val="left" w:pos="142"/>
        </w:tabs>
        <w:autoSpaceDE w:val="0"/>
        <w:autoSpaceDN w:val="0"/>
        <w:spacing w:before="73" w:after="0" w:line="360" w:lineRule="auto"/>
        <w:ind w:left="142" w:firstLine="141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3355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4.2 Локальные сметы </w:t>
      </w:r>
      <w:r w:rsidR="00B80726" w:rsidRPr="00B80726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на специальные виды</w:t>
      </w:r>
      <w:r w:rsidR="00B80726" w:rsidRPr="00B80726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bidi="ru-RU"/>
        </w:rPr>
        <w:t xml:space="preserve"> </w:t>
      </w:r>
      <w:r w:rsidR="00B80726" w:rsidRPr="00B80726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работ</w:t>
      </w:r>
    </w:p>
    <w:p w:rsidR="00B80726" w:rsidRPr="00B80726" w:rsidRDefault="00B80726" w:rsidP="00045FCA">
      <w:pPr>
        <w:widowControl w:val="0"/>
        <w:autoSpaceDE w:val="0"/>
        <w:autoSpaceDN w:val="0"/>
        <w:spacing w:before="135" w:after="0" w:line="360" w:lineRule="auto"/>
        <w:ind w:left="118" w:right="103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Для определения полной стоимости объекта строител</w:t>
      </w:r>
      <w:r w:rsid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ьства всегда необходимо состав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лять локальные сметы на санитарно-технические и электр</w:t>
      </w:r>
      <w:r w:rsid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отехнические работы. С этой це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лью используют те же исходные данные и нормативы, что и</w:t>
      </w:r>
      <w:r w:rsid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для смет на строительные рабо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ты. Одной из главных особенностей составления смет на с</w:t>
      </w:r>
      <w:r w:rsidR="0023355F">
        <w:rPr>
          <w:rFonts w:ascii="Times New Roman" w:eastAsia="Times New Roman" w:hAnsi="Times New Roman" w:cs="Times New Roman"/>
          <w:sz w:val="28"/>
          <w:szCs w:val="28"/>
          <w:lang w:bidi="ru-RU"/>
        </w:rPr>
        <w:t>антехнические и электротехниче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ские работы является то, что стоимость их рассчитывается</w:t>
      </w:r>
      <w:r w:rsidR="0015407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раздельно по видам работ: водо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провод, канализация, отопление и т.д. сметы на электромо</w:t>
      </w:r>
      <w:r w:rsidR="00154073">
        <w:rPr>
          <w:rFonts w:ascii="Times New Roman" w:eastAsia="Times New Roman" w:hAnsi="Times New Roman" w:cs="Times New Roman"/>
          <w:sz w:val="28"/>
          <w:szCs w:val="28"/>
          <w:lang w:bidi="ru-RU"/>
        </w:rPr>
        <w:t>нтажные работы, как правило, со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ставляются по аналогии со сметными документами на приобретение и монтаж оборудования. Учитывая значительный объем сметной работы и</w:t>
      </w:r>
      <w:r w:rsidR="0015407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отсутствие многих исходных дан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ных при составлении смет по указанным работам, рекомен</w:t>
      </w:r>
      <w:r w:rsidR="00154073">
        <w:rPr>
          <w:rFonts w:ascii="Times New Roman" w:eastAsia="Times New Roman" w:hAnsi="Times New Roman" w:cs="Times New Roman"/>
          <w:sz w:val="28"/>
          <w:szCs w:val="28"/>
          <w:lang w:bidi="ru-RU"/>
        </w:rPr>
        <w:t>дуется (в учебных целях) выпол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нять локальные сметы на сантехнические и электротехнич</w:t>
      </w:r>
      <w:r w:rsidR="0015407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еские работы по укрупненным </w:t>
      </w:r>
      <w:r w:rsidR="002F41D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сметным нормам </w:t>
      </w:r>
      <w:r w:rsidR="002F41D3" w:rsidRPr="002F41D3">
        <w:rPr>
          <w:rFonts w:ascii="Times New Roman" w:eastAsia="Times New Roman" w:hAnsi="Times New Roman" w:cs="Times New Roman"/>
          <w:sz w:val="28"/>
          <w:szCs w:val="28"/>
        </w:rPr>
        <w:t>в % от стоимости общест</w:t>
      </w:r>
      <w:r w:rsidR="00045FCA">
        <w:rPr>
          <w:rFonts w:ascii="Times New Roman" w:eastAsia="Times New Roman" w:hAnsi="Times New Roman" w:cs="Times New Roman"/>
          <w:sz w:val="28"/>
          <w:szCs w:val="28"/>
        </w:rPr>
        <w:t>роительных работ:</w:t>
      </w:r>
    </w:p>
    <w:p w:rsidR="00E3621B" w:rsidRPr="00045FCA" w:rsidRDefault="00E3621B" w:rsidP="00856661">
      <w:pPr>
        <w:pStyle w:val="a4"/>
        <w:widowControl w:val="0"/>
        <w:numPr>
          <w:ilvl w:val="0"/>
          <w:numId w:val="13"/>
        </w:numPr>
        <w:autoSpaceDE w:val="0"/>
        <w:autoSpaceDN w:val="0"/>
        <w:spacing w:before="2" w:after="0" w:line="360" w:lineRule="auto"/>
        <w:ind w:right="223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045FC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Санитарно – технические работы – 8,5%</w:t>
      </w:r>
    </w:p>
    <w:p w:rsidR="00E3621B" w:rsidRPr="00045FCA" w:rsidRDefault="00E3621B" w:rsidP="00856661">
      <w:pPr>
        <w:pStyle w:val="a4"/>
        <w:widowControl w:val="0"/>
        <w:numPr>
          <w:ilvl w:val="0"/>
          <w:numId w:val="13"/>
        </w:numPr>
        <w:autoSpaceDE w:val="0"/>
        <w:autoSpaceDN w:val="0"/>
        <w:spacing w:before="2" w:after="0" w:line="360" w:lineRule="auto"/>
        <w:ind w:right="223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045FC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Электромонтажные работы – 2,9%</w:t>
      </w:r>
    </w:p>
    <w:p w:rsidR="00592208" w:rsidRPr="00592208" w:rsidRDefault="00592208" w:rsidP="00592208">
      <w:pPr>
        <w:pStyle w:val="a4"/>
        <w:widowControl w:val="0"/>
        <w:numPr>
          <w:ilvl w:val="0"/>
          <w:numId w:val="13"/>
        </w:numPr>
        <w:autoSpaceDE w:val="0"/>
        <w:autoSpaceDN w:val="0"/>
        <w:spacing w:before="2" w:after="0" w:line="360" w:lineRule="auto"/>
        <w:ind w:right="223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592208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Технологическое оборудование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2-10</w:t>
      </w:r>
      <w:r w:rsidRPr="00592208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%</w:t>
      </w:r>
    </w:p>
    <w:p w:rsidR="00592208" w:rsidRPr="00592208" w:rsidRDefault="00592208" w:rsidP="00592208">
      <w:pPr>
        <w:pStyle w:val="a4"/>
        <w:widowControl w:val="0"/>
        <w:numPr>
          <w:ilvl w:val="0"/>
          <w:numId w:val="13"/>
        </w:numPr>
        <w:autoSpaceDE w:val="0"/>
        <w:autoSpaceDN w:val="0"/>
        <w:spacing w:before="2" w:after="0" w:line="360" w:lineRule="auto"/>
        <w:ind w:right="223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592208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Монтаж технологического оборудования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</w:t>
      </w:r>
      <w:r w:rsidRPr="00045FC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3-8%</w:t>
      </w:r>
    </w:p>
    <w:p w:rsidR="00592208" w:rsidRPr="00045FCA" w:rsidRDefault="00592208" w:rsidP="00592208">
      <w:pPr>
        <w:pStyle w:val="a4"/>
        <w:widowControl w:val="0"/>
        <w:numPr>
          <w:ilvl w:val="0"/>
          <w:numId w:val="13"/>
        </w:numPr>
        <w:autoSpaceDE w:val="0"/>
        <w:autoSpaceDN w:val="0"/>
        <w:spacing w:before="2" w:after="0" w:line="360" w:lineRule="auto"/>
        <w:ind w:right="223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</w:pPr>
      <w:r w:rsidRPr="00592208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Пусконаладочные работы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2</w:t>
      </w:r>
      <w:r w:rsidRPr="00045FCA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%</w:t>
      </w:r>
    </w:p>
    <w:p w:rsidR="00B80726" w:rsidRPr="005812E9" w:rsidRDefault="005812E9" w:rsidP="004014E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812E9">
        <w:rPr>
          <w:rFonts w:ascii="Times New Roman" w:eastAsia="Times New Roman" w:hAnsi="Times New Roman" w:cs="Times New Roman"/>
          <w:sz w:val="28"/>
          <w:szCs w:val="28"/>
          <w:lang w:bidi="ru-RU"/>
        </w:rPr>
        <w:t>На основании локальной сметы на общестроительные работы заполняются графы смет на специальные виды работ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:</w:t>
      </w:r>
      <w:r w:rsidRPr="005812E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:rsidR="002F41D3" w:rsidRDefault="002F41D3" w:rsidP="004014ED">
      <w:pPr>
        <w:tabs>
          <w:tab w:val="left" w:pos="2610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41D3">
        <w:rPr>
          <w:rFonts w:ascii="Times New Roman" w:eastAsia="Times New Roman" w:hAnsi="Times New Roman" w:cs="Times New Roman"/>
          <w:sz w:val="28"/>
          <w:szCs w:val="28"/>
        </w:rPr>
        <w:t xml:space="preserve">Смета на </w:t>
      </w:r>
      <w:r w:rsidR="0064336F">
        <w:rPr>
          <w:rFonts w:ascii="Times New Roman" w:eastAsia="Times New Roman" w:hAnsi="Times New Roman" w:cs="Times New Roman"/>
          <w:sz w:val="28"/>
          <w:szCs w:val="28"/>
        </w:rPr>
        <w:t>специальные виды работ</w:t>
      </w:r>
    </w:p>
    <w:p w:rsidR="002F41D3" w:rsidRPr="002F41D3" w:rsidRDefault="002F41D3" w:rsidP="002F41D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2"/>
        <w:tblW w:w="100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850"/>
        <w:gridCol w:w="2127"/>
        <w:gridCol w:w="992"/>
        <w:gridCol w:w="2240"/>
      </w:tblGrid>
      <w:tr w:rsidR="00ED0E72" w:rsidRPr="002F41D3" w:rsidTr="00ED0E72">
        <w:tc>
          <w:tcPr>
            <w:tcW w:w="851" w:type="dxa"/>
          </w:tcPr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977" w:type="dxa"/>
          </w:tcPr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</w:t>
            </w:r>
          </w:p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127" w:type="dxa"/>
          </w:tcPr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единицу</w:t>
            </w:r>
          </w:p>
        </w:tc>
        <w:tc>
          <w:tcPr>
            <w:tcW w:w="2240" w:type="dxa"/>
          </w:tcPr>
          <w:p w:rsidR="002F41D3" w:rsidRPr="002F41D3" w:rsidRDefault="002F41D3" w:rsidP="002F41D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D0E72" w:rsidRPr="002F41D3" w:rsidTr="00ED0E72">
        <w:tc>
          <w:tcPr>
            <w:tcW w:w="851" w:type="dxa"/>
          </w:tcPr>
          <w:p w:rsidR="002F41D3" w:rsidRPr="002F41D3" w:rsidRDefault="002F41D3" w:rsidP="00856661">
            <w:pPr>
              <w:pStyle w:val="a4"/>
              <w:numPr>
                <w:ilvl w:val="0"/>
                <w:numId w:val="10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41D3" w:rsidRPr="002F41D3" w:rsidRDefault="002F41D3" w:rsidP="00856661">
            <w:pPr>
              <w:pStyle w:val="a4"/>
              <w:numPr>
                <w:ilvl w:val="0"/>
                <w:numId w:val="10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41D3" w:rsidRPr="002F41D3" w:rsidRDefault="002F41D3" w:rsidP="00856661">
            <w:pPr>
              <w:pStyle w:val="a4"/>
              <w:numPr>
                <w:ilvl w:val="0"/>
                <w:numId w:val="10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F41D3" w:rsidRPr="002F41D3" w:rsidRDefault="002F41D3" w:rsidP="00856661">
            <w:pPr>
              <w:pStyle w:val="a4"/>
              <w:numPr>
                <w:ilvl w:val="0"/>
                <w:numId w:val="10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41D3" w:rsidRPr="002F41D3" w:rsidRDefault="002F41D3" w:rsidP="00856661">
            <w:pPr>
              <w:pStyle w:val="a4"/>
              <w:numPr>
                <w:ilvl w:val="0"/>
                <w:numId w:val="10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2F41D3" w:rsidRPr="002F41D3" w:rsidRDefault="002F41D3" w:rsidP="00856661">
            <w:pPr>
              <w:pStyle w:val="a4"/>
              <w:numPr>
                <w:ilvl w:val="0"/>
                <w:numId w:val="10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0E72" w:rsidRPr="002F41D3" w:rsidTr="00ED0E72">
        <w:tc>
          <w:tcPr>
            <w:tcW w:w="851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Санитарно-технические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(отопление, вентиляция, холодное и горячее водоснабжение, канализация)</w:t>
            </w:r>
          </w:p>
        </w:tc>
        <w:tc>
          <w:tcPr>
            <w:tcW w:w="850" w:type="dxa"/>
          </w:tcPr>
          <w:p w:rsidR="00ED0E72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7" w:type="dxa"/>
            <w:vMerge w:val="restart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общестроительных работ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Локальная смета №1</w:t>
            </w:r>
          </w:p>
          <w:p w:rsidR="0073633B" w:rsidRDefault="0073633B" w:rsidP="0073633B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40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Сст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0,085</w:t>
            </w:r>
          </w:p>
        </w:tc>
      </w:tr>
      <w:tr w:rsidR="00ED0E72" w:rsidRPr="002F41D3" w:rsidTr="00ED0E72">
        <w:tc>
          <w:tcPr>
            <w:tcW w:w="851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Электромонтажные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силовое электрооборудование и связь</w:t>
            </w:r>
          </w:p>
        </w:tc>
        <w:tc>
          <w:tcPr>
            <w:tcW w:w="850" w:type="dxa"/>
          </w:tcPr>
          <w:p w:rsidR="00ED0E72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7" w:type="dxa"/>
            <w:vMerge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40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Сэр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0,029</w:t>
            </w:r>
          </w:p>
        </w:tc>
      </w:tr>
      <w:tr w:rsidR="00ED0E72" w:rsidRPr="002F41D3" w:rsidTr="00ED0E72">
        <w:tc>
          <w:tcPr>
            <w:tcW w:w="851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850" w:type="dxa"/>
          </w:tcPr>
          <w:p w:rsidR="00ED0E72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7" w:type="dxa"/>
            <w:vMerge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633B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2 -10%</w:t>
            </w:r>
          </w:p>
        </w:tc>
        <w:tc>
          <w:tcPr>
            <w:tcW w:w="2240" w:type="dxa"/>
          </w:tcPr>
          <w:p w:rsidR="0073633B" w:rsidRDefault="0073633B" w:rsidP="0073633B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0,05</w:t>
            </w:r>
          </w:p>
        </w:tc>
      </w:tr>
      <w:tr w:rsidR="00ED0E72" w:rsidRPr="002F41D3" w:rsidTr="00ED0E72">
        <w:tc>
          <w:tcPr>
            <w:tcW w:w="851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технологического оборудования</w:t>
            </w:r>
          </w:p>
        </w:tc>
        <w:tc>
          <w:tcPr>
            <w:tcW w:w="850" w:type="dxa"/>
          </w:tcPr>
          <w:p w:rsidR="00ED0E72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7" w:type="dxa"/>
            <w:vMerge w:val="restart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технологического оборудования Сто</w:t>
            </w:r>
          </w:p>
        </w:tc>
        <w:tc>
          <w:tcPr>
            <w:tcW w:w="992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3-8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40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Смто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х 0,05</w:t>
            </w:r>
          </w:p>
        </w:tc>
      </w:tr>
      <w:tr w:rsidR="00ED0E72" w:rsidRPr="002F41D3" w:rsidTr="00ED0E72">
        <w:tc>
          <w:tcPr>
            <w:tcW w:w="851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Пусконаладочные работы</w:t>
            </w:r>
          </w:p>
        </w:tc>
        <w:tc>
          <w:tcPr>
            <w:tcW w:w="850" w:type="dxa"/>
          </w:tcPr>
          <w:p w:rsidR="00ED0E72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7" w:type="dxa"/>
            <w:vMerge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73633B" w:rsidRPr="002F41D3" w:rsidRDefault="0073633B" w:rsidP="0073633B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 = Сто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0,02</w:t>
            </w:r>
          </w:p>
        </w:tc>
      </w:tr>
    </w:tbl>
    <w:p w:rsidR="00E3621B" w:rsidRDefault="00E3621B" w:rsidP="00B80726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  <w:lang w:bidi="ru-RU"/>
        </w:rPr>
      </w:pPr>
    </w:p>
    <w:p w:rsidR="00592208" w:rsidRPr="004B11EE" w:rsidRDefault="00592208" w:rsidP="004B11EE">
      <w:pPr>
        <w:pStyle w:val="a7"/>
      </w:pPr>
    </w:p>
    <w:p w:rsidR="00045FCA" w:rsidRPr="005812E9" w:rsidRDefault="00B44DCD" w:rsidP="00045FCA">
      <w:pPr>
        <w:widowControl w:val="0"/>
        <w:autoSpaceDE w:val="0"/>
        <w:autoSpaceDN w:val="0"/>
        <w:spacing w:before="135" w:after="0" w:line="360" w:lineRule="auto"/>
        <w:ind w:left="119" w:right="113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45FCA" w:rsidRPr="005812E9">
        <w:rPr>
          <w:rFonts w:ascii="Times New Roman" w:hAnsi="Times New Roman" w:cs="Times New Roman"/>
          <w:b/>
          <w:sz w:val="28"/>
          <w:szCs w:val="28"/>
        </w:rPr>
        <w:t>СОСТАВЛЕНИЕ ОБЪЕКТНОЙ СМЕТЫ</w:t>
      </w:r>
    </w:p>
    <w:p w:rsidR="00045FCA" w:rsidRPr="00AD7B58" w:rsidRDefault="00045FCA" w:rsidP="00045FCA">
      <w:pPr>
        <w:widowControl w:val="0"/>
        <w:autoSpaceDE w:val="0"/>
        <w:autoSpaceDN w:val="0"/>
        <w:spacing w:before="135" w:after="0" w:line="360" w:lineRule="auto"/>
        <w:ind w:left="119" w:right="113" w:firstLine="7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D7B58">
        <w:rPr>
          <w:rFonts w:ascii="Times New Roman" w:eastAsia="Times New Roman" w:hAnsi="Times New Roman" w:cs="Times New Roman"/>
          <w:sz w:val="28"/>
          <w:szCs w:val="28"/>
          <w:lang w:bidi="ru-RU"/>
        </w:rPr>
        <w:t>Объектные сметы объединяют в своем составе на объект в целом данные из локальных смет и являются сметными документами, на основе которых формируются договорные цены на объекты.</w:t>
      </w:r>
    </w:p>
    <w:p w:rsidR="00045FCA" w:rsidRPr="00AD7B58" w:rsidRDefault="00045FCA" w:rsidP="00045FCA">
      <w:pPr>
        <w:widowControl w:val="0"/>
        <w:autoSpaceDE w:val="0"/>
        <w:autoSpaceDN w:val="0"/>
        <w:spacing w:before="135" w:after="0" w:line="360" w:lineRule="auto"/>
        <w:ind w:left="119" w:right="113" w:firstLine="7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D7B58">
        <w:rPr>
          <w:rFonts w:ascii="Times New Roman" w:eastAsia="Times New Roman" w:hAnsi="Times New Roman" w:cs="Times New Roman"/>
          <w:sz w:val="28"/>
          <w:szCs w:val="28"/>
          <w:lang w:bidi="ru-RU"/>
        </w:rPr>
        <w:t>Объектные сметы составляются в текущем уровне цен путем суммирования данных локальных смет с группировкой работ и затрат по соответствующим графам сметной стоимости «строительных работ», «монтажных работ», «оборудования, мебели, инвентаря», «прочих затрат».</w:t>
      </w:r>
    </w:p>
    <w:p w:rsidR="00045FCA" w:rsidRDefault="00045FCA" w:rsidP="00045FCA">
      <w:pPr>
        <w:widowControl w:val="0"/>
        <w:autoSpaceDE w:val="0"/>
        <w:autoSpaceDN w:val="0"/>
        <w:spacing w:before="135" w:after="0" w:line="360" w:lineRule="auto"/>
        <w:ind w:left="119"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Объектная смета является основой для производства расчётов между заказчиком и генподрядчиком. Объектные сметы объединяют в своем составе на объект в целом данные из локальных смет и являются сметными документами, на о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снове которых формируются дого</w:t>
      </w:r>
      <w:r w:rsidRPr="00B80726">
        <w:rPr>
          <w:rFonts w:ascii="Times New Roman" w:eastAsia="Times New Roman" w:hAnsi="Times New Roman" w:cs="Times New Roman"/>
          <w:sz w:val="28"/>
          <w:szCs w:val="28"/>
          <w:lang w:bidi="ru-RU"/>
        </w:rPr>
        <w:t>ворные цены на объекты.</w:t>
      </w:r>
    </w:p>
    <w:p w:rsidR="00B44DCD" w:rsidRDefault="004014ED" w:rsidP="004B11EE">
      <w:pPr>
        <w:widowControl w:val="0"/>
        <w:autoSpaceDE w:val="0"/>
        <w:autoSpaceDN w:val="0"/>
        <w:spacing w:before="135" w:after="0" w:line="360" w:lineRule="auto"/>
        <w:ind w:left="119"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Пример решения представлен в приложени</w:t>
      </w:r>
      <w:r w:rsidR="00CA4329">
        <w:rPr>
          <w:rFonts w:ascii="Times New Roman" w:eastAsia="Times New Roman" w:hAnsi="Times New Roman" w:cs="Times New Roman"/>
          <w:sz w:val="28"/>
          <w:szCs w:val="28"/>
          <w:lang w:bidi="ru-RU"/>
        </w:rPr>
        <w:t>и</w:t>
      </w:r>
      <w:r w:rsidR="004B11E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3.</w:t>
      </w:r>
    </w:p>
    <w:p w:rsidR="00045FCA" w:rsidRPr="00C36B03" w:rsidRDefault="00045FCA" w:rsidP="00045FCA">
      <w:pPr>
        <w:widowControl w:val="0"/>
        <w:autoSpaceDE w:val="0"/>
        <w:autoSpaceDN w:val="0"/>
        <w:spacing w:before="135" w:after="0" w:line="360" w:lineRule="auto"/>
        <w:ind w:left="119" w:right="113"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36B03">
        <w:rPr>
          <w:rFonts w:ascii="Times New Roman" w:eastAsia="Times New Roman" w:hAnsi="Times New Roman" w:cs="Times New Roman"/>
          <w:sz w:val="28"/>
          <w:szCs w:val="28"/>
        </w:rPr>
        <w:t>Объектная смета на строительство</w:t>
      </w:r>
    </w:p>
    <w:p w:rsidR="00045FCA" w:rsidRDefault="00045FCA" w:rsidP="00045FCA">
      <w:pPr>
        <w:pStyle w:val="a7"/>
        <w:rPr>
          <w:rFonts w:ascii="Times New Roman" w:hAnsi="Times New Roman" w:cs="Times New Roman"/>
          <w:sz w:val="24"/>
          <w:szCs w:val="24"/>
          <w:lang w:bidi="ru-RU"/>
        </w:rPr>
      </w:pPr>
      <w:r w:rsidRPr="00C36B03">
        <w:rPr>
          <w:rFonts w:ascii="Times New Roman" w:hAnsi="Times New Roman" w:cs="Times New Roman"/>
          <w:sz w:val="24"/>
          <w:szCs w:val="24"/>
          <w:lang w:bidi="ru-RU"/>
        </w:rPr>
        <w:t>Таблица 4</w:t>
      </w:r>
    </w:p>
    <w:p w:rsidR="00045FCA" w:rsidRDefault="00045FCA" w:rsidP="00045FC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Pr="00367F72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="0059220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45FCA" w:rsidRDefault="004B11EE" w:rsidP="004B11EE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объем здания ______</w:t>
      </w:r>
    </w:p>
    <w:p w:rsidR="004B11EE" w:rsidRPr="004B11EE" w:rsidRDefault="004B11EE" w:rsidP="004B11EE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701"/>
        <w:gridCol w:w="1134"/>
        <w:gridCol w:w="992"/>
        <w:gridCol w:w="851"/>
        <w:gridCol w:w="992"/>
        <w:gridCol w:w="992"/>
        <w:gridCol w:w="1134"/>
        <w:gridCol w:w="1134"/>
      </w:tblGrid>
      <w:tr w:rsidR="00C84EAB" w:rsidRPr="00C36B03" w:rsidTr="00ED0E72">
        <w:trPr>
          <w:trHeight w:val="31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Сметная стоимость, тыс.руб.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Средства на оплату труда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Показатели единичной стоимости, руб</w:t>
            </w: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0E4386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C84EAB" w:rsidRPr="005812E9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Монт.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5812E9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64336F" w:rsidRDefault="00C84EAB" w:rsidP="00856661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Default="00C84EAB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r w:rsidRPr="006433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  <w:p w:rsidR="000E4386" w:rsidRPr="002F41D3" w:rsidRDefault="000E4386" w:rsidP="000E438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Локальная смета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  <w:p w:rsidR="000E4386" w:rsidRPr="000E4386" w:rsidRDefault="000E4386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4EAB" w:rsidRPr="00C36B03" w:rsidRDefault="00C84EAB" w:rsidP="000E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="000E4386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Санитарно-технические работы</w:t>
            </w:r>
            <w:r w:rsidR="004C7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E93951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="00C84EAB"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Default="00C84EAB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Сст : </w:t>
            </w:r>
            <w:r w:rsidR="000E4386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Электромонтажные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Default="00C84EAB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Сэр : </w:t>
            </w:r>
            <w:r w:rsidR="000E4386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8" w:rsidRDefault="00592208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8" w:rsidRPr="00C36B03" w:rsidRDefault="00592208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8" w:rsidRPr="00C36B03" w:rsidRDefault="00592208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8" w:rsidRDefault="00592208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8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8" w:rsidRPr="00C36B03" w:rsidRDefault="00592208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8" w:rsidRDefault="000E4386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208" w:rsidRDefault="00592208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208" w:rsidRDefault="000E4386" w:rsidP="000E4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 : стр.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592208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 технологического 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C84EA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Default="00C84EAB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Смто</w:t>
            </w:r>
            <w:r w:rsidR="00C84EAB">
              <w:rPr>
                <w:rFonts w:ascii="Times New Roman" w:hAnsi="Times New Roman" w:cs="Times New Roman"/>
                <w:sz w:val="24"/>
                <w:szCs w:val="24"/>
              </w:rPr>
              <w:t xml:space="preserve"> : объем здания, м</w:t>
            </w:r>
            <w:r w:rsidR="00C84EA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E4386" w:rsidRPr="00C36B03" w:rsidTr="00ED0E7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86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86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86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86" w:rsidRDefault="000E4386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86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86" w:rsidRPr="00C36B03" w:rsidRDefault="000D7A7B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Спнр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86" w:rsidRDefault="000E4386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="00CF5E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386" w:rsidRDefault="000E4386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386" w:rsidRDefault="000E4386" w:rsidP="00B9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 : стр.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E4386" w:rsidRPr="00C36B03" w:rsidTr="00ED0E72">
        <w:trPr>
          <w:trHeight w:val="5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C36B03" w:rsidRDefault="000E4386" w:rsidP="00B90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64336F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64336F" w:rsidRDefault="00C84EAB" w:rsidP="00E9395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E93951"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Сст</w:t>
            </w:r>
            <w:r w:rsidR="00E9395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E93951" w:rsidRPr="0064336F" w:rsidRDefault="00E93951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E93951" w:rsidRPr="0064336F" w:rsidRDefault="00E93951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64336F" w:rsidRDefault="004C73B1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Спнр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AB" w:rsidRPr="00367F72" w:rsidRDefault="00C84EAB" w:rsidP="00E9395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367F72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64336F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r w:rsidRPr="006433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AB" w:rsidRPr="0064336F" w:rsidRDefault="00C84EAB" w:rsidP="00B9073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</w:tbl>
    <w:p w:rsidR="00C84EAB" w:rsidRDefault="00C84EAB" w:rsidP="00B80726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  <w:lang w:bidi="ru-RU"/>
        </w:rPr>
      </w:pPr>
    </w:p>
    <w:p w:rsidR="00C84EAB" w:rsidRPr="00B80726" w:rsidRDefault="00C84EAB" w:rsidP="00C84EAB">
      <w:pPr>
        <w:widowControl w:val="0"/>
        <w:autoSpaceDE w:val="0"/>
        <w:autoSpaceDN w:val="0"/>
        <w:spacing w:before="135" w:after="0" w:line="360" w:lineRule="auto"/>
        <w:ind w:left="119"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Порядок подсчета таблицы 4: </w:t>
      </w:r>
    </w:p>
    <w:p w:rsidR="00C84EAB" w:rsidRPr="0064336F" w:rsidRDefault="00C84EAB" w:rsidP="00C84EAB">
      <w:pPr>
        <w:widowControl w:val="0"/>
        <w:tabs>
          <w:tab w:val="left" w:pos="479"/>
        </w:tabs>
        <w:autoSpaceDE w:val="0"/>
        <w:autoSpaceDN w:val="0"/>
        <w:spacing w:after="0" w:line="360" w:lineRule="auto"/>
        <w:ind w:left="142" w:right="107" w:firstLine="476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</w:t>
      </w:r>
      <w:r w:rsidRPr="0064336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графы 3, 4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, 5, 6, 7</w:t>
      </w:r>
      <w:r w:rsidRPr="0064336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заносятся работы и затраты, установленные локальными сметами: общестроительные, санитарно-технические, электротехнические и</w:t>
      </w:r>
      <w:r w:rsidRPr="0064336F">
        <w:rPr>
          <w:rFonts w:ascii="Times New Roman" w:eastAsia="Times New Roman" w:hAnsi="Times New Roman" w:cs="Times New Roman"/>
          <w:spacing w:val="-5"/>
          <w:sz w:val="28"/>
          <w:szCs w:val="28"/>
          <w:lang w:bidi="ru-RU"/>
        </w:rPr>
        <w:t xml:space="preserve"> </w:t>
      </w:r>
      <w:r w:rsidRPr="0064336F">
        <w:rPr>
          <w:rFonts w:ascii="Times New Roman" w:eastAsia="Times New Roman" w:hAnsi="Times New Roman" w:cs="Times New Roman"/>
          <w:sz w:val="28"/>
          <w:szCs w:val="28"/>
          <w:lang w:bidi="ru-RU"/>
        </w:rPr>
        <w:t>др.</w:t>
      </w:r>
    </w:p>
    <w:p w:rsidR="00C84EAB" w:rsidRPr="00407A10" w:rsidRDefault="00C84EAB" w:rsidP="00C84EAB">
      <w:pPr>
        <w:widowControl w:val="0"/>
        <w:tabs>
          <w:tab w:val="left" w:pos="479"/>
        </w:tabs>
        <w:autoSpaceDE w:val="0"/>
        <w:autoSpaceDN w:val="0"/>
        <w:spacing w:after="0" w:line="360" w:lineRule="auto"/>
        <w:ind w:left="142" w:right="102" w:firstLine="476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Построчно в графах</w:t>
      </w:r>
      <w:r w:rsidRPr="0064336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3, 4, 5, 6 </w:t>
      </w:r>
      <w:r w:rsidRPr="0064336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записывают, раскладывая затраты на строительные и монтажные работы, стоимость </w:t>
      </w:r>
      <w:r w:rsidRPr="00407A1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оборудования, инвентаря и </w:t>
      </w:r>
      <w:r w:rsidRPr="0064336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приспособлений, а также прочие затраты (сантехнические работы - </w:t>
      </w:r>
      <w:r w:rsidRPr="00407A10">
        <w:rPr>
          <w:rFonts w:ascii="Times New Roman" w:eastAsia="Times New Roman" w:hAnsi="Times New Roman" w:cs="Times New Roman"/>
          <w:sz w:val="28"/>
          <w:szCs w:val="28"/>
          <w:lang w:bidi="ru-RU"/>
        </w:rPr>
        <w:t>строительные работы, электротехнические - монтажные</w:t>
      </w:r>
      <w:r w:rsidRPr="00407A10">
        <w:rPr>
          <w:rFonts w:ascii="Times New Roman" w:eastAsia="Times New Roman" w:hAnsi="Times New Roman" w:cs="Times New Roman"/>
          <w:spacing w:val="-2"/>
          <w:sz w:val="28"/>
          <w:szCs w:val="28"/>
          <w:lang w:bidi="ru-RU"/>
        </w:rPr>
        <w:t xml:space="preserve"> </w:t>
      </w:r>
      <w:r w:rsidRPr="00407A10">
        <w:rPr>
          <w:rFonts w:ascii="Times New Roman" w:eastAsia="Times New Roman" w:hAnsi="Times New Roman" w:cs="Times New Roman"/>
          <w:sz w:val="28"/>
          <w:szCs w:val="28"/>
          <w:lang w:bidi="ru-RU"/>
        </w:rPr>
        <w:t>работы).</w:t>
      </w:r>
    </w:p>
    <w:p w:rsidR="00C84EAB" w:rsidRPr="00407A10" w:rsidRDefault="00C84EAB" w:rsidP="00C84EAB">
      <w:pPr>
        <w:widowControl w:val="0"/>
        <w:tabs>
          <w:tab w:val="left" w:pos="479"/>
        </w:tabs>
        <w:autoSpaceDE w:val="0"/>
        <w:autoSpaceDN w:val="0"/>
        <w:spacing w:before="1" w:after="0" w:line="360" w:lineRule="auto"/>
        <w:ind w:left="142" w:right="116" w:firstLine="476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407A10">
        <w:rPr>
          <w:rFonts w:ascii="Times New Roman" w:eastAsia="Times New Roman" w:hAnsi="Times New Roman" w:cs="Times New Roman"/>
          <w:sz w:val="28"/>
          <w:szCs w:val="28"/>
          <w:lang w:bidi="ru-RU"/>
        </w:rPr>
        <w:t>В графе 8 накапливаются из отдельных локальных смет показатели сметной заработной платы.</w:t>
      </w:r>
    </w:p>
    <w:p w:rsidR="00C84EAB" w:rsidRDefault="00C84EAB" w:rsidP="00C84EAB">
      <w:pPr>
        <w:widowControl w:val="0"/>
        <w:tabs>
          <w:tab w:val="left" w:pos="479"/>
        </w:tabs>
        <w:autoSpaceDE w:val="0"/>
        <w:autoSpaceDN w:val="0"/>
        <w:spacing w:before="18" w:after="0" w:line="360" w:lineRule="auto"/>
        <w:ind w:left="142" w:right="106" w:firstLine="476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407A1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Далее в </w:t>
      </w:r>
      <w:r w:rsidR="00696D6D">
        <w:rPr>
          <w:rFonts w:ascii="Times New Roman" w:eastAsia="Times New Roman" w:hAnsi="Times New Roman" w:cs="Times New Roman"/>
          <w:sz w:val="28"/>
          <w:szCs w:val="28"/>
          <w:lang w:bidi="ru-RU"/>
        </w:rPr>
        <w:t>7</w:t>
      </w:r>
      <w:r w:rsidRPr="00407A1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строке ИТОГО по графам 3, 4, 5, 6, 7, 8 производится суммирование.</w:t>
      </w:r>
    </w:p>
    <w:p w:rsidR="00C84EAB" w:rsidRDefault="00C84EAB" w:rsidP="00C84EAB">
      <w:pPr>
        <w:widowControl w:val="0"/>
        <w:tabs>
          <w:tab w:val="left" w:pos="479"/>
        </w:tabs>
        <w:autoSpaceDE w:val="0"/>
        <w:autoSpaceDN w:val="0"/>
        <w:spacing w:before="18" w:after="0" w:line="360" w:lineRule="auto"/>
        <w:ind w:left="142" w:right="106" w:firstLine="476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 9 графе считаются показатели единичной стоимости: сметную сумму затрат по видам работ</w:t>
      </w:r>
      <w:r w:rsidRPr="00407A1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делят на объем здания, выполняют построчно.</w:t>
      </w:r>
    </w:p>
    <w:p w:rsidR="00C84EAB" w:rsidRDefault="00C84EAB" w:rsidP="004B11EE">
      <w:pPr>
        <w:pStyle w:val="a7"/>
      </w:pPr>
    </w:p>
    <w:p w:rsidR="00B44DCD" w:rsidRPr="00DF4835" w:rsidRDefault="00B44DCD" w:rsidP="00B44DCD">
      <w:pPr>
        <w:widowControl w:val="0"/>
        <w:tabs>
          <w:tab w:val="left" w:pos="479"/>
        </w:tabs>
        <w:autoSpaceDE w:val="0"/>
        <w:autoSpaceDN w:val="0"/>
        <w:spacing w:before="1" w:after="0" w:line="360" w:lineRule="auto"/>
        <w:ind w:left="1187" w:right="104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5812E9">
        <w:rPr>
          <w:rFonts w:ascii="Times New Roman" w:hAnsi="Times New Roman" w:cs="Times New Roman"/>
          <w:b/>
          <w:sz w:val="28"/>
          <w:szCs w:val="28"/>
        </w:rPr>
        <w:t>СОСТАВЛЕНИЕ СВОДНОГО СМЕТНОГО РАСЧЕТА СТОИМОСТИ СТРОИТЕЛЬСТВА</w:t>
      </w:r>
    </w:p>
    <w:p w:rsidR="00B44DCD" w:rsidRPr="00DF4835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8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Сводный сметный расчет</w:t>
      </w:r>
      <w:r w:rsidRPr="00DF4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48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стоимости строительства</w:t>
      </w:r>
      <w:r w:rsidRPr="00DF483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предприятий, зданий, сооружений или их очередей – это документ, определяющий сметный лимит средств, необходимых для полного завершения строительства всех объектов, предусмотренных проектом.</w:t>
      </w:r>
    </w:p>
    <w:p w:rsidR="00B44DCD" w:rsidRPr="00DF4835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83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служит основанием для определения лимита капитальных вложений и открытия финансирования строительства.</w:t>
      </w:r>
    </w:p>
    <w:p w:rsidR="00B44DCD" w:rsidRPr="00DF4835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83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Сводный сметный расчет стоимости строительства составляется в </w:t>
      </w:r>
      <w:r w:rsidRPr="00DF48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текущем уровне цен</w:t>
      </w:r>
      <w:r w:rsidRPr="00DF483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отдельно на производственное и непроизводственное строительство.</w:t>
      </w:r>
    </w:p>
    <w:p w:rsidR="00B44DCD" w:rsidRPr="007A1A61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483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сводный сметный расчет стоимости строительства включаются отдельными строками итоги по объектным сметам (расчетам) без сумм на покрытие лимитированных затрат, а также сметным расчетам на отдельные виды</w:t>
      </w:r>
      <w:r w:rsidRPr="00C36B0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A1A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затрат. </w:t>
      </w:r>
    </w:p>
    <w:p w:rsidR="00B44DCD" w:rsidRPr="007A1A61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A1A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Сметная стоимость каждого объекта распределяется по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следующим главам: </w:t>
      </w:r>
      <w:r w:rsidR="004C7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7A1A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Гл.1 Подготовка  территории строительства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B44DCD" w:rsidRPr="007A1A61" w:rsidRDefault="00B44DCD" w:rsidP="004C73B1">
      <w:pPr>
        <w:tabs>
          <w:tab w:val="left" w:pos="70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A1A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Гл.2 Основные объекты строительства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p w:rsidR="00B44DCD" w:rsidRPr="007A1A61" w:rsidRDefault="00B44DCD" w:rsidP="004C7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A1A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Гл.7 Благоустройство и озеленение территории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B44DCD" w:rsidRPr="007A1A61" w:rsidRDefault="00B44DCD" w:rsidP="004C7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A1A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Гл.8 Временные здания и сооружения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B44DCD" w:rsidRDefault="00B44DCD" w:rsidP="004C7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A1A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Гл.9 Прочие работы и затраты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B44DCD" w:rsidRDefault="00B44DCD" w:rsidP="00B44DC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Сводный сметный расчет строительства</w:t>
      </w:r>
    </w:p>
    <w:p w:rsidR="00C84EAB" w:rsidRDefault="00B44DCD" w:rsidP="00B44DCD">
      <w:pPr>
        <w:pStyle w:val="a7"/>
        <w:rPr>
          <w:rFonts w:ascii="Times New Roman" w:hAnsi="Times New Roman" w:cs="Times New Roman"/>
          <w:sz w:val="24"/>
          <w:szCs w:val="24"/>
        </w:rPr>
      </w:pPr>
      <w:r w:rsidRPr="007A1A61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0"/>
        <w:gridCol w:w="1418"/>
        <w:gridCol w:w="6"/>
        <w:gridCol w:w="1695"/>
        <w:gridCol w:w="6"/>
        <w:gridCol w:w="1128"/>
        <w:gridCol w:w="1281"/>
        <w:gridCol w:w="1276"/>
        <w:gridCol w:w="1134"/>
      </w:tblGrid>
      <w:tr w:rsidR="004B11EE" w:rsidRPr="003B0180" w:rsidTr="00632273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11EE" w:rsidRPr="003B0180" w:rsidRDefault="004B11EE" w:rsidP="00632273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Номера сметных расчетов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Наименование глав</w:t>
            </w:r>
          </w:p>
        </w:tc>
        <w:tc>
          <w:tcPr>
            <w:tcW w:w="53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Сметная стоимость строительств, тыс.руб.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сметная стоимость, тыс. руб</w:t>
            </w:r>
          </w:p>
        </w:tc>
      </w:tr>
      <w:tr w:rsidR="004B11EE" w:rsidRPr="003B0180" w:rsidTr="00E16F91"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Строительные работы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B11EE" w:rsidRPr="003B0180" w:rsidTr="00E16F9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11EE" w:rsidRPr="003B0180" w:rsidTr="00E16F9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Гл.1 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товка  территории строительства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+ </w:t>
            </w:r>
          </w:p>
          <w:p w:rsidR="004B11EE" w:rsidRDefault="004B11EE" w:rsidP="00632273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Смон х </w:t>
            </w: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 xml:space="preserve">1.5% </w:t>
            </w:r>
          </w:p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1гл.</w:t>
            </w:r>
          </w:p>
        </w:tc>
      </w:tr>
      <w:tr w:rsidR="004B11EE" w:rsidRPr="003B0180" w:rsidTr="00E16F9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Объектная смета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Гл.2 Основные объекты строительства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4B11EE" w:rsidRPr="003B0180" w:rsidRDefault="004B11EE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Смон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367F72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Спнр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2гл.</w:t>
            </w:r>
          </w:p>
        </w:tc>
      </w:tr>
      <w:tr w:rsidR="004B11EE" w:rsidRPr="003B0180" w:rsidTr="00E16F9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Гл.7 Благоуст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ройство и озеленение территории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+ </w:t>
            </w:r>
          </w:p>
          <w:p w:rsidR="004B11EE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Смон ) х </w:t>
            </w: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 xml:space="preserve">2.25% </w:t>
            </w:r>
          </w:p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7гл.</w:t>
            </w:r>
          </w:p>
        </w:tc>
      </w:tr>
      <w:tr w:rsidR="004B11EE" w:rsidRPr="003B0180" w:rsidTr="00E16F9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Временные здания и сооружения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4C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>гл.1-7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х 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 xml:space="preserve">5% </w:t>
            </w:r>
          </w:p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8гл. </w:t>
            </w:r>
          </w:p>
        </w:tc>
      </w:tr>
      <w:tr w:rsidR="004B11EE" w:rsidRPr="003B0180" w:rsidTr="00E16F91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Гл.9 Прочие работы и затраты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C73B1" w:rsidP="004C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(Итого гл.1-8) х 4</w:t>
            </w:r>
            <w:r w:rsidRPr="006B6763">
              <w:rPr>
                <w:rFonts w:ascii="Times New Roman" w:hAnsi="Times New Roman" w:cs="Times New Roman"/>
                <w:sz w:val="24"/>
                <w:szCs w:val="24"/>
              </w:rPr>
              <w:t>.5%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1EE" w:rsidRDefault="004B11EE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9гл.</w:t>
            </w:r>
          </w:p>
        </w:tc>
      </w:tr>
      <w:tr w:rsidR="004B11EE" w:rsidRPr="003B0180" w:rsidTr="00E16F91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предвиденные затраты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 xml:space="preserve"> НЗ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4C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>гл.1-9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х 2%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НЗ</w:t>
            </w:r>
          </w:p>
          <w:p w:rsidR="004B11EE" w:rsidRPr="008B03D9" w:rsidRDefault="004B11EE" w:rsidP="006322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1EE" w:rsidRPr="003B0180" w:rsidTr="00E16F91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стоимости материалов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 xml:space="preserve"> ВСМ</w:t>
            </w:r>
          </w:p>
          <w:p w:rsidR="004C73B1" w:rsidRDefault="004C73B1" w:rsidP="004C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3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отнимаем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0049CA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гл.8</w:t>
            </w:r>
            <w:r w:rsidR="00941C4F">
              <w:rPr>
                <w:rFonts w:ascii="Times New Roman" w:hAnsi="Times New Roman" w:cs="Times New Roman"/>
                <w:sz w:val="24"/>
                <w:szCs w:val="24"/>
              </w:rPr>
              <w:t xml:space="preserve"> х 1</w:t>
            </w:r>
            <w:r w:rsidR="004B11EE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8B03D9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ВЗМ</w:t>
            </w:r>
          </w:p>
        </w:tc>
      </w:tr>
      <w:tr w:rsidR="004B11EE" w:rsidRPr="003B0180" w:rsidTr="00E16F91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 xml:space="preserve"> НДС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4C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>гл1-9 -ВСМ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х 20%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367F72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20%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C73B1" w:rsidP="004C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Спнр</w:t>
            </w:r>
            <w:r w:rsidR="004B11EE">
              <w:rPr>
                <w:rFonts w:ascii="Times New Roman" w:hAnsi="Times New Roman" w:cs="Times New Roman"/>
                <w:sz w:val="24"/>
                <w:szCs w:val="24"/>
              </w:rPr>
              <w:t xml:space="preserve"> х 20%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B11EE" w:rsidRPr="008B03D9" w:rsidRDefault="004B11EE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</w:tr>
      <w:tr w:rsidR="004B11EE" w:rsidRPr="003B0180" w:rsidTr="00E16F91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стоимость строительства</w:t>
            </w:r>
            <w:r w:rsidR="004C73B1">
              <w:rPr>
                <w:rFonts w:ascii="Times New Roman" w:hAnsi="Times New Roman" w:cs="Times New Roman"/>
                <w:sz w:val="24"/>
                <w:szCs w:val="24"/>
              </w:rPr>
              <w:t xml:space="preserve"> ССС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4ст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5ст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B11EE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Default="004B11EE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B11EE" w:rsidRPr="008B03D9" w:rsidRDefault="004B11EE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8ст</w:t>
            </w:r>
          </w:p>
        </w:tc>
      </w:tr>
      <w:tr w:rsidR="004B11EE" w:rsidRPr="003B0180" w:rsidTr="0063227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1EE" w:rsidRPr="003B0180" w:rsidRDefault="004B11EE" w:rsidP="00632273">
            <w:pPr>
              <w:numPr>
                <w:ilvl w:val="0"/>
                <w:numId w:val="12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E" w:rsidRPr="003B0180" w:rsidRDefault="004B11EE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ЦЕНА</w:t>
            </w:r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E" w:rsidRPr="003B0180" w:rsidRDefault="004B11EE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Итого4ст + Итого5ст + Итого6ст + Итого7ст = Итого 8ст</w:t>
            </w:r>
          </w:p>
        </w:tc>
      </w:tr>
    </w:tbl>
    <w:p w:rsidR="00B44DCD" w:rsidRDefault="00B44DCD" w:rsidP="00B44DCD">
      <w:pPr>
        <w:pStyle w:val="a7"/>
        <w:rPr>
          <w:lang w:bidi="ru-RU"/>
        </w:rPr>
      </w:pPr>
    </w:p>
    <w:p w:rsidR="00B44DCD" w:rsidRPr="00045FCA" w:rsidRDefault="00B44DCD" w:rsidP="00B44DCD">
      <w:pPr>
        <w:widowControl w:val="0"/>
        <w:tabs>
          <w:tab w:val="left" w:pos="479"/>
        </w:tabs>
        <w:autoSpaceDE w:val="0"/>
        <w:autoSpaceDN w:val="0"/>
        <w:spacing w:before="1" w:after="0" w:line="360" w:lineRule="auto"/>
        <w:ind w:left="1187" w:right="104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045FCA">
        <w:rPr>
          <w:rFonts w:ascii="Times New Roman" w:eastAsia="Times New Roman" w:hAnsi="Times New Roman" w:cs="Times New Roman"/>
          <w:sz w:val="28"/>
          <w:szCs w:val="28"/>
          <w:lang w:bidi="ru-RU"/>
        </w:rPr>
        <w:t>Порядок расчета 5 таблицы:</w:t>
      </w:r>
    </w:p>
    <w:p w:rsidR="00B44DCD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5FCA">
        <w:rPr>
          <w:rFonts w:ascii="Times New Roman" w:eastAsia="Times New Roman" w:hAnsi="Times New Roman" w:cs="Times New Roman"/>
          <w:sz w:val="28"/>
          <w:szCs w:val="28"/>
        </w:rPr>
        <w:t xml:space="preserve">Размеры расходов по 1, 7, 8, 9 главам определяются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процентном отношение от стоимости затрат 2  главы  – </w:t>
      </w:r>
      <w:r w:rsidR="000D7A7B">
        <w:rPr>
          <w:rFonts w:ascii="Times New Roman" w:eastAsia="Times New Roman" w:hAnsi="Times New Roman" w:cs="Times New Roman"/>
          <w:sz w:val="28"/>
          <w:szCs w:val="28"/>
        </w:rPr>
        <w:t>основных объектов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4DCD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Далее определяем итог по всем главам, суммируя 8 графу. </w:t>
      </w:r>
    </w:p>
    <w:p w:rsidR="00B44DCD" w:rsidRPr="00B44DCD" w:rsidRDefault="00B44DCD" w:rsidP="00B44D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36B03">
        <w:rPr>
          <w:rFonts w:ascii="Times New Roman" w:eastAsia="Times New Roman" w:hAnsi="Times New Roman" w:cs="Times New Roman"/>
          <w:sz w:val="28"/>
          <w:szCs w:val="28"/>
        </w:rPr>
        <w:t>епре</w:t>
      </w:r>
      <w:r>
        <w:rPr>
          <w:rFonts w:ascii="Times New Roman" w:eastAsia="Times New Roman" w:hAnsi="Times New Roman" w:cs="Times New Roman"/>
          <w:sz w:val="28"/>
          <w:szCs w:val="28"/>
        </w:rPr>
        <w:t>двиденные работы и затраты составляют 2,0% итоговой суммы по главам</w:t>
      </w:r>
      <w:r w:rsidR="000D7A7B">
        <w:rPr>
          <w:rFonts w:ascii="Times New Roman" w:eastAsia="Times New Roman" w:hAnsi="Times New Roman" w:cs="Times New Roman"/>
          <w:sz w:val="28"/>
          <w:szCs w:val="28"/>
        </w:rPr>
        <w:t xml:space="preserve"> 1-9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44DCD" w:rsidRDefault="00B44DCD" w:rsidP="00B44DC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36B03">
        <w:rPr>
          <w:rFonts w:ascii="Times New Roman" w:eastAsia="Times New Roman" w:hAnsi="Times New Roman" w:cs="Times New Roman"/>
          <w:sz w:val="28"/>
          <w:szCs w:val="28"/>
        </w:rPr>
        <w:t xml:space="preserve">алог на </w:t>
      </w:r>
      <w:r>
        <w:rPr>
          <w:rFonts w:ascii="Times New Roman" w:eastAsia="Times New Roman" w:hAnsi="Times New Roman" w:cs="Times New Roman"/>
          <w:sz w:val="28"/>
          <w:szCs w:val="28"/>
        </w:rPr>
        <w:t>добавленную стоимость (НДС) составляет 20</w:t>
      </w:r>
      <w:r w:rsidRPr="00C36B03">
        <w:rPr>
          <w:rFonts w:ascii="Times New Roman" w:eastAsia="Times New Roman" w:hAnsi="Times New Roman" w:cs="Times New Roman"/>
          <w:sz w:val="28"/>
          <w:szCs w:val="28"/>
        </w:rPr>
        <w:t xml:space="preserve">% от </w:t>
      </w:r>
      <w:r>
        <w:rPr>
          <w:rFonts w:ascii="Times New Roman" w:eastAsia="Times New Roman" w:hAnsi="Times New Roman" w:cs="Times New Roman"/>
          <w:sz w:val="28"/>
          <w:szCs w:val="28"/>
        </w:rPr>
        <w:t>итоговой суммы по главам</w:t>
      </w:r>
      <w:r w:rsidR="000D7A7B">
        <w:rPr>
          <w:rFonts w:ascii="Times New Roman" w:eastAsia="Times New Roman" w:hAnsi="Times New Roman" w:cs="Times New Roman"/>
          <w:sz w:val="28"/>
          <w:szCs w:val="28"/>
        </w:rPr>
        <w:t xml:space="preserve"> 1-9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4DCD" w:rsidRDefault="00B44DCD" w:rsidP="00B44DC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Сметная стоимость строительства состоит из суммы итога по всем главам, непредвиденных затрат, налога на добавленную стоимость.</w:t>
      </w:r>
    </w:p>
    <w:p w:rsidR="00B44DCD" w:rsidRPr="00B44DCD" w:rsidRDefault="00B44DCD" w:rsidP="00B44DCD">
      <w:pPr>
        <w:pStyle w:val="a7"/>
      </w:pPr>
    </w:p>
    <w:p w:rsidR="00F528C9" w:rsidRPr="00E01DF6" w:rsidRDefault="00F528C9" w:rsidP="00F528C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01DF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7. РАСЧЕТ ЭКОНОМИЧЕСКОЙ ЭФФЕКТИВНОСТИ ПРОЕКТНЫХ РЕШЕНИЙ.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Экономическая эффективность принятого проектного решения  достигается от сокращения продолжительности строительных работ, за счет уменьшения условно поставленной части ликвидных расходов и от сокращения продолжительности строительных работ за счет уменьшения завершенного строительства.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Определяется по формуле:</w:t>
      </w:r>
    </w:p>
    <w:p w:rsidR="00F528C9" w:rsidRPr="00E01DF6" w:rsidRDefault="00F528C9" w:rsidP="00F528C9">
      <w:pPr>
        <w:tabs>
          <w:tab w:val="left" w:pos="851"/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общ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= 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1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+ 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2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+ 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экономический эффект от досрочного ввода в эксплуатацию основных производственных фондов, только для производственных зданий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1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= Е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Н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× С × (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Н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П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нормативный коэффициент экономической активности 0,12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С – сметная стоимость объекта, берем из сводного сметного расчета, тыс. руб.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экономический эффект от досрочного ввода в эксплуатацию объекта за счет уменьшения накладных расходов. 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2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× Н × (1-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П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доля условно поставленных расходов в составе ликвидных 0,5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сумма накладных расходов, принимаем по смете на общестроительные работы №1 </w:t>
      </w:r>
    </w:p>
    <w:p w:rsidR="00F528C9" w:rsidRPr="00E01DF6" w:rsidRDefault="00F528C9" w:rsidP="00F528C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П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–планируемый срок строительства по календарному плану (16,81 мес.)</w:t>
      </w:r>
    </w:p>
    <w:p w:rsidR="00F528C9" w:rsidRPr="00E01DF6" w:rsidRDefault="00F528C9" w:rsidP="00F528C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нормативная срок строительства (18 мес. )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3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экономический эффект от организационно – технических мероприятий</w:t>
      </w:r>
    </w:p>
    <w:p w:rsidR="00F528C9" w:rsidRPr="00E01DF6" w:rsidRDefault="00F528C9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3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× (Кн × 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="0061075F"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Кп × 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="0061075F"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</w:p>
    <w:p w:rsidR="00E73E16" w:rsidRPr="00E01DF6" w:rsidRDefault="00E73E16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Кн – средний размер отвлеченных средств за период нормативного срок</w:t>
      </w:r>
      <w:r w:rsidR="0061075F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</w:t>
      </w:r>
    </w:p>
    <w:p w:rsidR="00E73E16" w:rsidRPr="00E01DF6" w:rsidRDefault="0061075F" w:rsidP="00F528C9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Кп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((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 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73E16"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+ С</w:t>
      </w: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: 2 </w:t>
      </w:r>
    </w:p>
    <w:p w:rsidR="0061075F" w:rsidRPr="00E01DF6" w:rsidRDefault="0061075F" w:rsidP="0061075F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DF6">
        <w:rPr>
          <w:rFonts w:ascii="Times New Roman" w:hAnsi="Times New Roman" w:cs="Times New Roman"/>
          <w:color w:val="000000" w:themeColor="text1"/>
          <w:sz w:val="28"/>
          <w:szCs w:val="28"/>
        </w:rPr>
        <w:t>Кп – средний размер отвлеченных средств за период планируемого срока строительства</w:t>
      </w:r>
    </w:p>
    <w:p w:rsidR="0061075F" w:rsidRDefault="0061075F" w:rsidP="0061075F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Кн =  ((</w:t>
      </w:r>
      <w:r w:rsidRPr="00F528C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 </w:t>
      </w:r>
      <w:r w:rsidRPr="00F8415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F84153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</w:t>
      </w:r>
      <w:r w:rsidRPr="00610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73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: 2 </w:t>
      </w:r>
    </w:p>
    <w:p w:rsidR="00E01DF6" w:rsidRDefault="00E73E16" w:rsidP="004B11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E1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E73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норматив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ный коэффициент экономической эффек</w:t>
      </w:r>
      <w:r w:rsidRPr="00E73E16">
        <w:rPr>
          <w:rFonts w:ascii="Times New Roman" w:hAnsi="Times New Roman" w:cs="Times New Roman"/>
          <w:color w:val="000000" w:themeColor="text1"/>
          <w:sz w:val="28"/>
          <w:szCs w:val="28"/>
        </w:rPr>
        <w:t>тивности 0,12</w:t>
      </w:r>
      <w:r w:rsidR="00E01D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1EE" w:rsidRDefault="004B11EE" w:rsidP="004B11EE">
      <w:pPr>
        <w:pStyle w:val="a7"/>
      </w:pPr>
    </w:p>
    <w:p w:rsidR="00B44DCD" w:rsidRDefault="00B44DCD" w:rsidP="00B44DC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59EE">
        <w:rPr>
          <w:rFonts w:ascii="Times New Roman" w:eastAsia="Times New Roman" w:hAnsi="Times New Roman" w:cs="Times New Roman"/>
          <w:b/>
          <w:sz w:val="28"/>
          <w:szCs w:val="28"/>
        </w:rPr>
        <w:t>8. ОПРЕДЕЛЕНИЕ ТЕХНИКО-ЭКОНОМИЧЕСКИХ ПОКАЗАТЕЛЕЙ ПРОЕКТА.</w:t>
      </w:r>
    </w:p>
    <w:p w:rsidR="00B44DCD" w:rsidRDefault="00B44DCD" w:rsidP="00B44DCD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7165"/>
        <w:gridCol w:w="2167"/>
      </w:tblGrid>
      <w:tr w:rsidR="00871326" w:rsidRPr="00871326" w:rsidTr="00E93951">
        <w:tc>
          <w:tcPr>
            <w:tcW w:w="817" w:type="dxa"/>
          </w:tcPr>
          <w:p w:rsidR="00871326" w:rsidRPr="00871326" w:rsidRDefault="00871326" w:rsidP="00871326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объекта, тыс. руб. - С</w:t>
            </w:r>
          </w:p>
        </w:tc>
        <w:tc>
          <w:tcPr>
            <w:tcW w:w="2040" w:type="dxa"/>
          </w:tcPr>
          <w:p w:rsidR="00871326" w:rsidRPr="00871326" w:rsidRDefault="00871326" w:rsidP="008713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По сводному сметному расчету</w:t>
            </w:r>
          </w:p>
        </w:tc>
      </w:tr>
      <w:tr w:rsidR="00871326" w:rsidRPr="00871326" w:rsidTr="00E93951">
        <w:tc>
          <w:tcPr>
            <w:tcW w:w="817" w:type="dxa"/>
          </w:tcPr>
          <w:p w:rsidR="00871326" w:rsidRPr="00871326" w:rsidRDefault="00871326" w:rsidP="00871326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Общестроительные работы, тыс. руб.</w:t>
            </w:r>
          </w:p>
        </w:tc>
        <w:tc>
          <w:tcPr>
            <w:tcW w:w="2040" w:type="dxa"/>
          </w:tcPr>
          <w:p w:rsidR="00871326" w:rsidRPr="00871326" w:rsidRDefault="00871326" w:rsidP="008713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По объектной смете</w:t>
            </w:r>
          </w:p>
        </w:tc>
      </w:tr>
      <w:tr w:rsidR="00871326" w:rsidRPr="00871326" w:rsidTr="00E93951">
        <w:tc>
          <w:tcPr>
            <w:tcW w:w="817" w:type="dxa"/>
          </w:tcPr>
          <w:p w:rsidR="00871326" w:rsidRPr="00871326" w:rsidRDefault="00871326" w:rsidP="00871326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1м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здания.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С / О =  тыс.руб.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С – сметная стоимость, тыс.руб.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О – строительный объем, м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1м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площади здания.</w:t>
            </w:r>
          </w:p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С / h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o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= тыс.руб.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o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общая площадь здания, м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0" w:type="dxa"/>
          </w:tcPr>
          <w:p w:rsidR="00871326" w:rsidRPr="00871326" w:rsidRDefault="00871326" w:rsidP="008713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71326" w:rsidRPr="00871326" w:rsidTr="00E93951">
        <w:tc>
          <w:tcPr>
            <w:tcW w:w="817" w:type="dxa"/>
          </w:tcPr>
          <w:p w:rsidR="00871326" w:rsidRPr="00871326" w:rsidRDefault="00871326" w:rsidP="00871326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1м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полезной площади.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С / ПП =  тыс.руб.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>ПП – общая полезная площадь здания, м</w:t>
            </w: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0" w:type="dxa"/>
          </w:tcPr>
          <w:p w:rsidR="00871326" w:rsidRPr="00871326" w:rsidRDefault="00871326" w:rsidP="008713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71326" w:rsidRPr="00871326" w:rsidTr="00E93951">
        <w:tc>
          <w:tcPr>
            <w:tcW w:w="817" w:type="dxa"/>
          </w:tcPr>
          <w:p w:rsidR="00871326" w:rsidRPr="00871326" w:rsidRDefault="00871326" w:rsidP="00871326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Нормативная трудоемкость </w:t>
            </w:r>
          </w:p>
        </w:tc>
        <w:tc>
          <w:tcPr>
            <w:tcW w:w="2040" w:type="dxa"/>
          </w:tcPr>
          <w:p w:rsidR="00871326" w:rsidRPr="00871326" w:rsidRDefault="00871326" w:rsidP="008713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принимаем по локальной смете на общестроительные работы</w:t>
            </w:r>
          </w:p>
        </w:tc>
      </w:tr>
      <w:tr w:rsidR="00871326" w:rsidRPr="00871326" w:rsidTr="00E93951">
        <w:tc>
          <w:tcPr>
            <w:tcW w:w="817" w:type="dxa"/>
          </w:tcPr>
          <w:p w:rsidR="00871326" w:rsidRPr="00871326" w:rsidRDefault="00871326" w:rsidP="00871326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Сметная заработная плата </w:t>
            </w:r>
          </w:p>
        </w:tc>
        <w:tc>
          <w:tcPr>
            <w:tcW w:w="2040" w:type="dxa"/>
          </w:tcPr>
          <w:p w:rsidR="00871326" w:rsidRPr="00871326" w:rsidRDefault="00871326" w:rsidP="008713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принимаем по локальной смете на общестроительные работы</w:t>
            </w:r>
          </w:p>
        </w:tc>
      </w:tr>
      <w:tr w:rsidR="00871326" w:rsidRPr="00871326" w:rsidTr="00E93951">
        <w:tc>
          <w:tcPr>
            <w:tcW w:w="817" w:type="dxa"/>
          </w:tcPr>
          <w:p w:rsidR="00871326" w:rsidRPr="00871326" w:rsidRDefault="00871326" w:rsidP="00871326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871326" w:rsidRPr="00871326" w:rsidRDefault="00871326" w:rsidP="008713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Выработка на одного рабочего в денежном выражении.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Н 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= С / (Т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Н 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× K);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С / (Т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П 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× K), где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С – стоимость общестроительных работ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Н 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– нормативная трудоемкость, чел-.час.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планируемая трудоемкость, чел.-час.</w:t>
            </w:r>
          </w:p>
          <w:p w:rsidR="00871326" w:rsidRPr="00871326" w:rsidRDefault="00871326" w:rsidP="00871326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326">
              <w:rPr>
                <w:rFonts w:ascii="Times New Roman" w:eastAsia="Times New Roman" w:hAnsi="Times New Roman" w:cs="Times New Roman"/>
                <w:sz w:val="28"/>
                <w:szCs w:val="28"/>
              </w:rPr>
              <w:t>К – коэффициент, учитывающий увеличение трудоемкости на работах в подсобном производстве и на транспорте 1,27</w:t>
            </w:r>
          </w:p>
        </w:tc>
        <w:tc>
          <w:tcPr>
            <w:tcW w:w="2040" w:type="dxa"/>
          </w:tcPr>
          <w:p w:rsidR="00871326" w:rsidRPr="00871326" w:rsidRDefault="00871326" w:rsidP="008713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71326" w:rsidRDefault="00871326" w:rsidP="00B44DC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71326" w:rsidRPr="007B59EE" w:rsidRDefault="00871326" w:rsidP="00B44DC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014ED" w:rsidRDefault="004014ED" w:rsidP="004014ED">
      <w:pPr>
        <w:pStyle w:val="a7"/>
        <w:rPr>
          <w:lang w:bidi="ru-RU"/>
        </w:rPr>
      </w:pPr>
    </w:p>
    <w:p w:rsidR="0097346A" w:rsidRDefault="0097346A" w:rsidP="0097346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6A">
        <w:rPr>
          <w:rFonts w:ascii="Times New Roman" w:hAnsi="Times New Roman" w:cs="Times New Roman"/>
          <w:b/>
          <w:sz w:val="28"/>
          <w:szCs w:val="28"/>
        </w:rPr>
        <w:t>ВОПРОСЫ К ЗАЩИТЕ КУРСОВОЙ РАБОТЫ</w:t>
      </w:r>
    </w:p>
    <w:p w:rsidR="0097346A" w:rsidRDefault="0097346A" w:rsidP="0097346A">
      <w:pPr>
        <w:pStyle w:val="a7"/>
        <w:jc w:val="center"/>
        <w:rPr>
          <w:b/>
          <w:lang w:bidi="ru-RU"/>
        </w:rPr>
      </w:pP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В чем суть базисно-индексного метода ценообразования?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Что такое индекс в строительстве?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 определить транспортные расходы материалов, изделий и конструкций?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В чем суть ресурсного метода ценообразования?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Что такое сметный объем работ?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земляных  работ?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каменных работ?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железобетонных сборных и монолитных работ?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деревянных  работ?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 работ  по устройству кровли?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штукатурных  работ?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малярных  работ?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обойных  работ?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Правила подсчета объемов  работ по устройству пола?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 определяется базовая цена на проектные работы?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 определяется цена разработки проектной документации на строительство объектов, для которых цены в Справочниках не приведены?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 определяется цена на проектирования внеплощадочных и</w:t>
      </w:r>
      <w:r w:rsidR="00856661">
        <w:rPr>
          <w:rFonts w:ascii="Times New Roman" w:hAnsi="Times New Roman" w:cs="Times New Roman"/>
          <w:sz w:val="28"/>
          <w:szCs w:val="28"/>
        </w:rPr>
        <w:t>нженерных сетей и коммуникациям</w:t>
      </w:r>
      <w:r w:rsidRPr="0063465A">
        <w:rPr>
          <w:rFonts w:ascii="Times New Roman" w:hAnsi="Times New Roman" w:cs="Times New Roman"/>
          <w:sz w:val="28"/>
          <w:szCs w:val="28"/>
        </w:rPr>
        <w:t>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Правила работы со справочниками базовых цен?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Какие работы включает в себя сводный сметный расчет стоимости строительства?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Преимущества ресурсного метода?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Дать определение ресурсному методу?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Дать определение ресурсно-индексному методу?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По каким сметным нормативам составляется локальная ресурсная ведомость?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По каким сметным нормативам составляется локальная ресурсная смета</w:t>
      </w:r>
      <w:r w:rsidR="00856661">
        <w:rPr>
          <w:rFonts w:ascii="Times New Roman" w:hAnsi="Times New Roman" w:cs="Times New Roman"/>
          <w:sz w:val="28"/>
          <w:szCs w:val="28"/>
        </w:rPr>
        <w:t>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Назначение объектной сметы?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Каков резерв средств на непредвиденные работы и затраты?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 определить зимнее удорожание работ и затрат?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 определить стоимость временных зданий и сооружений?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Назначение сводного сметного расчета?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Перечислите главы сводного сметного расчета?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Что такое возвратная сумма?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Что такое налог на добавленную стоимость?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Перечислите стадии проектирования?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Каков состав рабочего проекта?</w:t>
      </w:r>
    </w:p>
    <w:p w:rsidR="0063465A" w:rsidRPr="0063465A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>Каков состав проекта?</w:t>
      </w:r>
    </w:p>
    <w:p w:rsidR="0097346A" w:rsidRPr="00856661" w:rsidRDefault="0063465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65A">
        <w:rPr>
          <w:rFonts w:ascii="Times New Roman" w:hAnsi="Times New Roman" w:cs="Times New Roman"/>
          <w:sz w:val="28"/>
          <w:szCs w:val="28"/>
        </w:rPr>
        <w:t xml:space="preserve">Каков состав сметной документации?   </w:t>
      </w:r>
    </w:p>
    <w:p w:rsidR="0097346A" w:rsidRPr="0063465A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65A">
        <w:rPr>
          <w:rFonts w:ascii="Times New Roman" w:eastAsia="Times New Roman" w:hAnsi="Times New Roman" w:cs="Times New Roman"/>
          <w:sz w:val="28"/>
          <w:szCs w:val="28"/>
        </w:rPr>
        <w:t>Текущие и прогнозные индексы.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Отпускные цены на материалы изделия и конструкции.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Федеральные, районные или зональные Сборникам цен на материалы, изделия и конструкции.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Договорные цены на материалы изделия и конструкции.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Методы формирования цены на материалы изделия и конструкции.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Заготовительно – складские расходы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Затраты на тару и реквизит.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Затраты на оплату услуг снабженческих и посреднических организаций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Затраты по перевозке материальных ресурсов.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Наценки снабженческих организаций.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Вид «франко», принятый в отпускных ценах.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Территориальные сборники сметных цен на материалы.</w:t>
      </w:r>
    </w:p>
    <w:p w:rsidR="0097346A" w:rsidRPr="00856661" w:rsidRDefault="0097346A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Отраслевые сборники сметных цен на материалы</w:t>
      </w:r>
    </w:p>
    <w:p w:rsidR="0097346A" w:rsidRPr="00856661" w:rsidRDefault="00856661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Базисно - индексным метод</w:t>
      </w:r>
      <w:r w:rsidR="0097346A" w:rsidRPr="00856661">
        <w:rPr>
          <w:rFonts w:ascii="Times New Roman" w:hAnsi="Times New Roman" w:cs="Times New Roman"/>
          <w:sz w:val="28"/>
          <w:szCs w:val="28"/>
        </w:rPr>
        <w:t>.</w:t>
      </w:r>
    </w:p>
    <w:p w:rsidR="0063465A" w:rsidRPr="00856661" w:rsidRDefault="00856661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Л</w:t>
      </w:r>
      <w:r w:rsidR="0097346A" w:rsidRPr="00856661">
        <w:rPr>
          <w:rFonts w:ascii="Times New Roman" w:hAnsi="Times New Roman" w:cs="Times New Roman"/>
          <w:sz w:val="28"/>
          <w:szCs w:val="28"/>
        </w:rPr>
        <w:t>окальный сметный расчет на санитарно-технические работы,</w:t>
      </w:r>
    </w:p>
    <w:p w:rsidR="0097346A" w:rsidRPr="00856661" w:rsidRDefault="00856661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Л</w:t>
      </w:r>
      <w:r w:rsidR="0097346A" w:rsidRPr="00856661">
        <w:rPr>
          <w:rFonts w:ascii="Times New Roman" w:hAnsi="Times New Roman" w:cs="Times New Roman"/>
          <w:sz w:val="28"/>
          <w:szCs w:val="28"/>
        </w:rPr>
        <w:t>окальный сметный расчет на внутренние электромонтажные работы.</w:t>
      </w:r>
    </w:p>
    <w:p w:rsidR="0097346A" w:rsidRPr="00856661" w:rsidRDefault="00856661" w:rsidP="00856661">
      <w:pPr>
        <w:pStyle w:val="a7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61">
        <w:rPr>
          <w:rFonts w:ascii="Times New Roman" w:hAnsi="Times New Roman" w:cs="Times New Roman"/>
          <w:sz w:val="28"/>
          <w:szCs w:val="28"/>
        </w:rPr>
        <w:t>Л</w:t>
      </w:r>
      <w:r w:rsidR="0097346A" w:rsidRPr="00856661">
        <w:rPr>
          <w:rFonts w:ascii="Times New Roman" w:hAnsi="Times New Roman" w:cs="Times New Roman"/>
          <w:sz w:val="28"/>
          <w:szCs w:val="28"/>
        </w:rPr>
        <w:t xml:space="preserve">окальный сметный расчет на монтаж оборудования. </w:t>
      </w:r>
    </w:p>
    <w:p w:rsidR="0097346A" w:rsidRPr="0063465A" w:rsidRDefault="00856661" w:rsidP="00856661">
      <w:pPr>
        <w:pStyle w:val="a7"/>
        <w:numPr>
          <w:ilvl w:val="0"/>
          <w:numId w:val="23"/>
        </w:numPr>
        <w:spacing w:line="360" w:lineRule="auto"/>
        <w:jc w:val="both"/>
        <w:rPr>
          <w:bCs/>
        </w:rPr>
      </w:pPr>
      <w:r w:rsidRPr="00856661">
        <w:rPr>
          <w:rFonts w:ascii="Times New Roman" w:hAnsi="Times New Roman" w:cs="Times New Roman"/>
          <w:sz w:val="28"/>
          <w:szCs w:val="28"/>
        </w:rPr>
        <w:t>Работа</w:t>
      </w:r>
      <w:r w:rsidR="0097346A" w:rsidRPr="00856661">
        <w:rPr>
          <w:rFonts w:ascii="Times New Roman" w:hAnsi="Times New Roman" w:cs="Times New Roman"/>
          <w:sz w:val="28"/>
          <w:szCs w:val="28"/>
        </w:rPr>
        <w:t xml:space="preserve"> с нормативной литературой</w:t>
      </w:r>
      <w:r w:rsidR="0097346A" w:rsidRPr="0063465A">
        <w:rPr>
          <w:bCs/>
        </w:rPr>
        <w:t>.</w:t>
      </w:r>
    </w:p>
    <w:p w:rsidR="0097346A" w:rsidRPr="00856661" w:rsidRDefault="0063465A" w:rsidP="00856661">
      <w:pPr>
        <w:widowControl w:val="0"/>
        <w:tabs>
          <w:tab w:val="left" w:pos="0"/>
        </w:tabs>
        <w:suppressAutoHyphens/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</w:p>
    <w:p w:rsidR="00B44DCD" w:rsidRPr="003316F6" w:rsidRDefault="004014ED" w:rsidP="00B44DCD">
      <w:pPr>
        <w:widowControl w:val="0"/>
        <w:autoSpaceDE w:val="0"/>
        <w:autoSpaceDN w:val="0"/>
        <w:spacing w:before="73" w:after="0" w:line="240" w:lineRule="auto"/>
        <w:ind w:left="427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3316F6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ЗАКЛЮЧЕНИЕ</w:t>
      </w:r>
    </w:p>
    <w:p w:rsidR="00B44DCD" w:rsidRPr="003316F6" w:rsidRDefault="00B44DCD" w:rsidP="00B44DCD">
      <w:pPr>
        <w:widowControl w:val="0"/>
        <w:autoSpaceDE w:val="0"/>
        <w:autoSpaceDN w:val="0"/>
        <w:spacing w:before="135" w:after="0" w:line="360" w:lineRule="auto"/>
        <w:ind w:left="118" w:right="110" w:firstLine="614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316F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Сметная документация является составной </w:t>
      </w:r>
      <w:r w:rsidRPr="003316F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частью </w:t>
      </w:r>
      <w:r w:rsidRPr="003316F6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проекта строительства </w:t>
      </w:r>
      <w:r w:rsidRPr="003316F6">
        <w:rPr>
          <w:rFonts w:ascii="Times New Roman" w:eastAsia="Times New Roman" w:hAnsi="Times New Roman" w:cs="Times New Roman"/>
          <w:sz w:val="28"/>
          <w:szCs w:val="28"/>
          <w:lang w:bidi="ru-RU"/>
        </w:rPr>
        <w:t>и представляет собой совокупность расчетов по определению денежных сред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ств, необходимых и достаточ</w:t>
      </w:r>
      <w:r w:rsidRPr="003316F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ных для реализации данного проекта. Смета является документом, на основе которого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>осу</w:t>
      </w:r>
      <w:r w:rsidRPr="003316F6">
        <w:rPr>
          <w:rFonts w:ascii="Times New Roman" w:eastAsia="Times New Roman" w:hAnsi="Times New Roman" w:cs="Times New Roman"/>
          <w:sz w:val="28"/>
          <w:szCs w:val="28"/>
          <w:lang w:bidi="ru-RU"/>
        </w:rPr>
        <w:t>ществляется финансирование строительства и расчеты между заказчиком и подрядчиком за выполненные работы.</w:t>
      </w:r>
    </w:p>
    <w:p w:rsidR="00B44DCD" w:rsidRDefault="00B44DCD" w:rsidP="00B44DCD">
      <w:pPr>
        <w:widowControl w:val="0"/>
        <w:autoSpaceDE w:val="0"/>
        <w:autoSpaceDN w:val="0"/>
        <w:spacing w:after="0" w:line="360" w:lineRule="auto"/>
        <w:ind w:left="118" w:right="108" w:firstLine="70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316F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Данное методическое пособие окажет большую помощь студентам при выполнении курсовой работы по </w:t>
      </w:r>
      <w:r w:rsidR="00E53ED2" w:rsidRPr="00E53ED2">
        <w:rPr>
          <w:rFonts w:ascii="Times New Roman" w:eastAsia="Times New Roman" w:hAnsi="Times New Roman" w:cs="Times New Roman"/>
          <w:sz w:val="28"/>
          <w:szCs w:val="28"/>
          <w:lang w:bidi="ru-RU"/>
        </w:rPr>
        <w:t>ПМ.02</w:t>
      </w:r>
      <w:r w:rsidR="00E53ED2" w:rsidRPr="00E53ED2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Выполнение технологических процессов на объекте капитального строительства</w:t>
      </w:r>
      <w:r w:rsidR="004C6DEC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4C6DEC" w:rsidRDefault="004C6DEC" w:rsidP="00B44DCD">
      <w:pPr>
        <w:widowControl w:val="0"/>
        <w:autoSpaceDE w:val="0"/>
        <w:autoSpaceDN w:val="0"/>
        <w:spacing w:after="0" w:line="360" w:lineRule="auto"/>
        <w:ind w:left="118" w:right="108" w:firstLine="70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E53ED2" w:rsidRDefault="00E53ED2" w:rsidP="004C6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ED2" w:rsidRDefault="00E53ED2" w:rsidP="004C6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ED2" w:rsidRDefault="00E53ED2" w:rsidP="004C6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DEC" w:rsidRDefault="004C6DEC" w:rsidP="004C6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C87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C6DEC" w:rsidRPr="004C6DEC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>1. СНиП 11-01-95. Инструкция о порядке разработки, согласования, утверждения и составе проектной документации на строительство предприятий, зданий и сооружений. Взамен СНиП 1.02.01-85.</w:t>
      </w:r>
    </w:p>
    <w:p w:rsidR="004C6DEC" w:rsidRPr="004C6DEC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>2. СНиП 10-01-94. Система нормативных документов в строительстве. Основные положения.</w:t>
      </w:r>
    </w:p>
    <w:p w:rsidR="004C6DEC" w:rsidRPr="004C6DEC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>3. СП 81-01-94.Свод правил по определению стоимости строительства в составе предпроектной и проектно-сметной документации.</w:t>
      </w:r>
    </w:p>
    <w:p w:rsidR="004C6DEC" w:rsidRPr="004C6DEC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>4. СП 11-101-95. Порядок разработки, согласования, утверждения и состав обоснований инвестиций в строительство предприятий, зданий и сооружений.</w:t>
      </w:r>
    </w:p>
    <w:p w:rsidR="00C61026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 xml:space="preserve">5. </w:t>
      </w:r>
      <w:r w:rsidR="00C61026" w:rsidRPr="00C61026">
        <w:rPr>
          <w:rFonts w:ascii="Times New Roman" w:hAnsi="Times New Roman" w:cs="Times New Roman"/>
          <w:sz w:val="28"/>
          <w:szCs w:val="28"/>
        </w:rPr>
        <w:t>ФСНБ - 2020 И9 г., с применением индексом пересчета 1 квартала 2022 года, согласно письма  Минстроя России от 07.02.2022 N 4153-ИФ/09  «Об индексах изменения сметной стоимости строительства в I квартале 2022 года».</w:t>
      </w:r>
    </w:p>
    <w:p w:rsidR="00C61026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 xml:space="preserve">6. </w:t>
      </w:r>
      <w:r w:rsidR="00C61026">
        <w:rPr>
          <w:rFonts w:ascii="Times New Roman" w:hAnsi="Times New Roman" w:cs="Times New Roman"/>
          <w:sz w:val="28"/>
          <w:szCs w:val="28"/>
        </w:rPr>
        <w:t>П</w:t>
      </w:r>
      <w:r w:rsidR="00C61026" w:rsidRPr="00C61026">
        <w:rPr>
          <w:rFonts w:ascii="Times New Roman" w:hAnsi="Times New Roman" w:cs="Times New Roman"/>
          <w:sz w:val="28"/>
          <w:szCs w:val="28"/>
        </w:rPr>
        <w:t>риказ Министерства строительства и жилищно – коммунального хозяйства Российской Федерации от 04.08.2020 № 421/пр.</w:t>
      </w:r>
      <w:r w:rsidR="00C61026" w:rsidRPr="00C61026">
        <w:t xml:space="preserve"> </w:t>
      </w:r>
      <w:r w:rsidR="00C61026" w:rsidRPr="00C61026">
        <w:rPr>
          <w:rFonts w:ascii="Times New Roman" w:hAnsi="Times New Roman" w:cs="Times New Roman"/>
          <w:sz w:val="28"/>
          <w:szCs w:val="28"/>
        </w:rPr>
        <w:t>Методик</w:t>
      </w:r>
      <w:r w:rsidR="00C61026">
        <w:rPr>
          <w:rFonts w:ascii="Times New Roman" w:hAnsi="Times New Roman" w:cs="Times New Roman"/>
          <w:sz w:val="28"/>
          <w:szCs w:val="28"/>
        </w:rPr>
        <w:t>а</w:t>
      </w:r>
      <w:r w:rsidR="00C61026" w:rsidRPr="00C61026">
        <w:rPr>
          <w:rFonts w:ascii="Times New Roman" w:hAnsi="Times New Roman" w:cs="Times New Roman"/>
          <w:sz w:val="28"/>
          <w:szCs w:val="28"/>
        </w:rPr>
        <w:t xml:space="preserve">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Федерации.</w:t>
      </w:r>
    </w:p>
    <w:p w:rsidR="00C61026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 xml:space="preserve">7. </w:t>
      </w:r>
      <w:r w:rsidR="00C61026">
        <w:rPr>
          <w:rFonts w:ascii="Times New Roman" w:hAnsi="Times New Roman" w:cs="Times New Roman"/>
          <w:sz w:val="28"/>
          <w:szCs w:val="28"/>
        </w:rPr>
        <w:t>П</w:t>
      </w:r>
      <w:r w:rsidR="00C61026" w:rsidRPr="00C61026">
        <w:rPr>
          <w:rFonts w:ascii="Times New Roman" w:hAnsi="Times New Roman" w:cs="Times New Roman"/>
          <w:sz w:val="28"/>
          <w:szCs w:val="28"/>
        </w:rPr>
        <w:t>риказ Министерства строительства и жилищно-коммунального хозяйства Российской Федерации от 21 декабря 2020 г. № 812/пр"</w:t>
      </w:r>
      <w:r w:rsidR="00C61026" w:rsidRPr="00C61026">
        <w:t xml:space="preserve"> </w:t>
      </w:r>
      <w:r w:rsidR="00C61026" w:rsidRPr="00C61026">
        <w:rPr>
          <w:rFonts w:ascii="Times New Roman" w:hAnsi="Times New Roman" w:cs="Times New Roman"/>
          <w:sz w:val="28"/>
          <w:szCs w:val="28"/>
        </w:rPr>
        <w:t>Методик</w:t>
      </w:r>
      <w:r w:rsidR="00C61026">
        <w:rPr>
          <w:rFonts w:ascii="Times New Roman" w:hAnsi="Times New Roman" w:cs="Times New Roman"/>
          <w:sz w:val="28"/>
          <w:szCs w:val="28"/>
        </w:rPr>
        <w:t>а</w:t>
      </w:r>
      <w:r w:rsidR="00C61026" w:rsidRPr="00C61026">
        <w:rPr>
          <w:rFonts w:ascii="Times New Roman" w:hAnsi="Times New Roman" w:cs="Times New Roman"/>
          <w:sz w:val="28"/>
          <w:szCs w:val="28"/>
        </w:rPr>
        <w:t xml:space="preserve">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</w:t>
      </w:r>
    </w:p>
    <w:p w:rsidR="00C61026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 xml:space="preserve">8. </w:t>
      </w:r>
      <w:r w:rsidR="00C61026" w:rsidRPr="00C61026">
        <w:rPr>
          <w:rFonts w:ascii="Times New Roman" w:hAnsi="Times New Roman" w:cs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от 02.09.2021 № 636/пр</w:t>
      </w:r>
      <w:r w:rsidR="00C61026">
        <w:rPr>
          <w:rFonts w:ascii="Times New Roman" w:hAnsi="Times New Roman" w:cs="Times New Roman"/>
          <w:sz w:val="28"/>
          <w:szCs w:val="28"/>
        </w:rPr>
        <w:t xml:space="preserve">. </w:t>
      </w:r>
      <w:r w:rsidR="00C61026" w:rsidRPr="00C61026">
        <w:rPr>
          <w:rFonts w:ascii="Times New Roman" w:hAnsi="Times New Roman" w:cs="Times New Roman"/>
          <w:sz w:val="28"/>
          <w:szCs w:val="28"/>
        </w:rPr>
        <w:t>"О внесении изменений в Методику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утвержденную приказом Министерства строительства и жилищно-коммунального хозяйства Российской Федерации от 21 декабря 2020 г. № 812/пр"</w:t>
      </w:r>
    </w:p>
    <w:p w:rsidR="00C61026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 xml:space="preserve">9. </w:t>
      </w:r>
      <w:r w:rsidR="00C61026">
        <w:rPr>
          <w:rFonts w:ascii="Times New Roman" w:hAnsi="Times New Roman" w:cs="Times New Roman"/>
          <w:sz w:val="28"/>
          <w:szCs w:val="28"/>
        </w:rPr>
        <w:t>Приказ</w:t>
      </w:r>
      <w:r w:rsidR="00C61026" w:rsidRPr="00C61026">
        <w:rPr>
          <w:rFonts w:ascii="Times New Roman" w:hAnsi="Times New Roman" w:cs="Times New Roman"/>
          <w:sz w:val="28"/>
          <w:szCs w:val="28"/>
        </w:rPr>
        <w:t xml:space="preserve"> Минстроя России от 11.12.2020 № 774/ пр.</w:t>
      </w:r>
      <w:r w:rsidR="00C61026" w:rsidRPr="00C61026">
        <w:t xml:space="preserve"> </w:t>
      </w:r>
      <w:r w:rsidR="00C61026" w:rsidRPr="00C61026">
        <w:rPr>
          <w:rFonts w:ascii="Times New Roman" w:hAnsi="Times New Roman" w:cs="Times New Roman"/>
          <w:sz w:val="28"/>
          <w:szCs w:val="28"/>
        </w:rPr>
        <w:t>и</w:t>
      </w:r>
      <w:r w:rsidR="00C61026">
        <w:rPr>
          <w:rFonts w:ascii="Times New Roman" w:hAnsi="Times New Roman" w:cs="Times New Roman"/>
          <w:sz w:val="28"/>
          <w:szCs w:val="28"/>
        </w:rPr>
        <w:t>ъ</w:t>
      </w:r>
      <w:r w:rsidR="00C61026" w:rsidRPr="00C61026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C61026">
        <w:rPr>
          <w:rFonts w:ascii="Times New Roman" w:hAnsi="Times New Roman" w:cs="Times New Roman"/>
          <w:sz w:val="28"/>
          <w:szCs w:val="28"/>
        </w:rPr>
        <w:t>а</w:t>
      </w:r>
      <w:r w:rsidR="00C61026" w:rsidRPr="00C61026">
        <w:rPr>
          <w:rFonts w:ascii="Times New Roman" w:hAnsi="Times New Roman" w:cs="Times New Roman"/>
          <w:sz w:val="28"/>
          <w:szCs w:val="28"/>
        </w:rPr>
        <w:t xml:space="preserve">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</w:t>
      </w:r>
      <w:r w:rsidR="00C61026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C61026" w:rsidRPr="00C61026">
        <w:rPr>
          <w:rFonts w:ascii="Times New Roman" w:hAnsi="Times New Roman" w:cs="Times New Roman"/>
          <w:sz w:val="28"/>
          <w:szCs w:val="28"/>
        </w:rPr>
        <w:t>.</w:t>
      </w:r>
    </w:p>
    <w:p w:rsidR="00C61026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 xml:space="preserve">10. </w:t>
      </w:r>
      <w:r w:rsidR="00C61026" w:rsidRPr="00C61026">
        <w:rPr>
          <w:rFonts w:ascii="Times New Roman" w:hAnsi="Times New Roman" w:cs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от 25.05.2021 № 325/пр "Об утверждении Методики определения дополнительных затрат при производстве работ в зимнее время"</w:t>
      </w:r>
      <w:r w:rsidR="00C61026" w:rsidRPr="00C61026">
        <w:t xml:space="preserve"> </w:t>
      </w:r>
      <w:r w:rsidR="00C61026">
        <w:t xml:space="preserve">. </w:t>
      </w:r>
      <w:r w:rsidR="00C61026" w:rsidRPr="00C61026">
        <w:rPr>
          <w:rFonts w:ascii="Times New Roman" w:hAnsi="Times New Roman" w:cs="Times New Roman"/>
          <w:sz w:val="28"/>
          <w:szCs w:val="28"/>
        </w:rPr>
        <w:t>Дополнительные затраты по</w:t>
      </w:r>
      <w:r w:rsidR="00C61026">
        <w:rPr>
          <w:rFonts w:ascii="Times New Roman" w:hAnsi="Times New Roman" w:cs="Times New Roman"/>
          <w:sz w:val="28"/>
          <w:szCs w:val="28"/>
        </w:rPr>
        <w:t xml:space="preserve"> определению зимнего удорожания.</w:t>
      </w:r>
    </w:p>
    <w:p w:rsidR="00C61026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</w:rPr>
        <w:t xml:space="preserve">11. </w:t>
      </w:r>
      <w:r w:rsidR="00C61026">
        <w:rPr>
          <w:rFonts w:ascii="Times New Roman" w:hAnsi="Times New Roman" w:cs="Times New Roman"/>
          <w:sz w:val="28"/>
          <w:szCs w:val="28"/>
        </w:rPr>
        <w:t>Приказ</w:t>
      </w:r>
      <w:r w:rsidR="00C61026" w:rsidRPr="00C61026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19.06.2020 № 332/пр "Об утверждении Методики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строительства"</w:t>
      </w:r>
      <w:r w:rsidR="00C61026">
        <w:rPr>
          <w:rFonts w:ascii="Times New Roman" w:hAnsi="Times New Roman" w:cs="Times New Roman"/>
          <w:sz w:val="28"/>
          <w:szCs w:val="28"/>
        </w:rPr>
        <w:t xml:space="preserve">. </w:t>
      </w:r>
      <w:r w:rsidR="00C61026" w:rsidRPr="00C61026">
        <w:rPr>
          <w:rFonts w:ascii="Times New Roman" w:hAnsi="Times New Roman" w:cs="Times New Roman"/>
          <w:sz w:val="28"/>
          <w:szCs w:val="28"/>
        </w:rPr>
        <w:t>Затраты на возведение временных зданий</w:t>
      </w:r>
      <w:r w:rsidR="00C61026">
        <w:rPr>
          <w:rFonts w:ascii="Times New Roman" w:hAnsi="Times New Roman" w:cs="Times New Roman"/>
          <w:sz w:val="28"/>
          <w:szCs w:val="28"/>
        </w:rPr>
        <w:t>.</w:t>
      </w:r>
    </w:p>
    <w:p w:rsidR="004C6DEC" w:rsidRPr="004C6DEC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DEC">
        <w:rPr>
          <w:rFonts w:ascii="Times New Roman" w:hAnsi="Times New Roman" w:cs="Times New Roman"/>
          <w:b/>
          <w:sz w:val="28"/>
          <w:szCs w:val="28"/>
        </w:rPr>
        <w:t xml:space="preserve">Интернет-ресурсы: </w:t>
      </w:r>
    </w:p>
    <w:p w:rsidR="004C6DEC" w:rsidRPr="004C6DEC" w:rsidRDefault="009625B3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kccs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4C6DEC" w:rsidRPr="004C6DEC">
        <w:rPr>
          <w:rFonts w:ascii="Times New Roman" w:hAnsi="Times New Roman" w:cs="Times New Roman"/>
          <w:sz w:val="28"/>
          <w:szCs w:val="28"/>
        </w:rPr>
        <w:t xml:space="preserve"> Ценообразование и сметное нормирование строительства.</w:t>
      </w:r>
    </w:p>
    <w:p w:rsidR="004C6DEC" w:rsidRPr="004C6DEC" w:rsidRDefault="009625B3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rusmeta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4C6DEC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com</w:t>
        </w:r>
      </w:hyperlink>
      <w:r w:rsidR="004C6DEC" w:rsidRPr="004C6DEC">
        <w:rPr>
          <w:rFonts w:ascii="Times New Roman" w:hAnsi="Times New Roman" w:cs="Times New Roman"/>
          <w:sz w:val="28"/>
          <w:szCs w:val="28"/>
        </w:rPr>
        <w:t xml:space="preserve"> Составление строительных смет экспертиза сметной документации.</w:t>
      </w:r>
    </w:p>
    <w:p w:rsidR="004C6DEC" w:rsidRPr="004C6DEC" w:rsidRDefault="004C6DEC" w:rsidP="004C6DEC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  <w:lang w:val="en-US"/>
        </w:rPr>
        <w:t>profsmeta</w:t>
      </w:r>
      <w:r w:rsidRPr="004C6DEC">
        <w:rPr>
          <w:rFonts w:ascii="Times New Roman" w:hAnsi="Times New Roman" w:cs="Times New Roman"/>
          <w:sz w:val="28"/>
          <w:szCs w:val="28"/>
        </w:rPr>
        <w:t xml:space="preserve"> 3</w:t>
      </w:r>
      <w:r w:rsidRPr="004C6DEC">
        <w:rPr>
          <w:rFonts w:ascii="Times New Roman" w:hAnsi="Times New Roman" w:cs="Times New Roman"/>
          <w:sz w:val="28"/>
          <w:szCs w:val="28"/>
          <w:lang w:val="en-US"/>
        </w:rPr>
        <w:t>dn</w:t>
      </w:r>
      <w:r w:rsidRPr="004C6DEC">
        <w:rPr>
          <w:rFonts w:ascii="Times New Roman" w:hAnsi="Times New Roman" w:cs="Times New Roman"/>
          <w:sz w:val="28"/>
          <w:szCs w:val="28"/>
        </w:rPr>
        <w:t>.</w:t>
      </w:r>
      <w:r w:rsidRPr="004C6DE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C6D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C6DEC">
        <w:rPr>
          <w:rFonts w:ascii="Times New Roman" w:hAnsi="Times New Roman" w:cs="Times New Roman"/>
          <w:sz w:val="28"/>
          <w:szCs w:val="28"/>
        </w:rPr>
        <w:t>Электронная библиотека сметчика.</w:t>
      </w:r>
    </w:p>
    <w:p w:rsidR="00E53ED2" w:rsidRDefault="00E53ED2" w:rsidP="004C6DEC">
      <w:pPr>
        <w:jc w:val="right"/>
        <w:rPr>
          <w:rFonts w:ascii="Times New Roman" w:eastAsia="Times New Roman" w:hAnsi="Times New Roman" w:cs="Times New Roman"/>
          <w:bCs/>
          <w:iCs/>
          <w:color w:val="000000"/>
          <w:spacing w:val="-17"/>
          <w:sz w:val="28"/>
          <w:szCs w:val="28"/>
        </w:rPr>
      </w:pPr>
    </w:p>
    <w:p w:rsidR="00E53ED2" w:rsidRDefault="00E53ED2" w:rsidP="004C6DEC">
      <w:pPr>
        <w:jc w:val="right"/>
        <w:rPr>
          <w:rFonts w:ascii="Times New Roman" w:eastAsia="Times New Roman" w:hAnsi="Times New Roman" w:cs="Times New Roman"/>
          <w:bCs/>
          <w:iCs/>
          <w:color w:val="000000"/>
          <w:spacing w:val="-17"/>
          <w:sz w:val="28"/>
          <w:szCs w:val="28"/>
        </w:rPr>
      </w:pPr>
    </w:p>
    <w:p w:rsidR="00E53ED2" w:rsidRDefault="00E53ED2" w:rsidP="004C6DEC">
      <w:pPr>
        <w:jc w:val="right"/>
        <w:rPr>
          <w:rFonts w:ascii="Times New Roman" w:eastAsia="Times New Roman" w:hAnsi="Times New Roman" w:cs="Times New Roman"/>
          <w:bCs/>
          <w:iCs/>
          <w:color w:val="000000"/>
          <w:spacing w:val="-17"/>
          <w:sz w:val="28"/>
          <w:szCs w:val="28"/>
        </w:rPr>
      </w:pPr>
    </w:p>
    <w:p w:rsidR="00E53ED2" w:rsidRDefault="00E53ED2" w:rsidP="004C6DEC">
      <w:pPr>
        <w:jc w:val="right"/>
        <w:rPr>
          <w:rFonts w:ascii="Times New Roman" w:eastAsia="Times New Roman" w:hAnsi="Times New Roman" w:cs="Times New Roman"/>
          <w:bCs/>
          <w:iCs/>
          <w:color w:val="000000"/>
          <w:spacing w:val="-17"/>
          <w:sz w:val="28"/>
          <w:szCs w:val="28"/>
        </w:rPr>
      </w:pPr>
    </w:p>
    <w:p w:rsidR="00E53ED2" w:rsidRDefault="00E53ED2" w:rsidP="004C6DEC">
      <w:pPr>
        <w:jc w:val="right"/>
        <w:rPr>
          <w:rFonts w:ascii="Times New Roman" w:eastAsia="Times New Roman" w:hAnsi="Times New Roman" w:cs="Times New Roman"/>
          <w:bCs/>
          <w:iCs/>
          <w:color w:val="000000"/>
          <w:spacing w:val="-17"/>
          <w:sz w:val="28"/>
          <w:szCs w:val="28"/>
        </w:rPr>
      </w:pPr>
    </w:p>
    <w:p w:rsidR="004C6DEC" w:rsidRPr="00694D6B" w:rsidRDefault="004C6DEC" w:rsidP="004C6D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94D6B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Aharoni" w:eastAsia="Times New Roman" w:hAnsi="Aharoni" w:cs="Aharoni"/>
          <w:sz w:val="28"/>
          <w:szCs w:val="28"/>
        </w:rPr>
      </w:pPr>
      <w:r w:rsidRPr="000B3813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РОССИИ</w:t>
      </w: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Aharoni" w:eastAsia="Times New Roman" w:hAnsi="Aharoni" w:cs="Aharoni"/>
          <w:sz w:val="28"/>
          <w:szCs w:val="28"/>
        </w:rPr>
      </w:pPr>
      <w:r w:rsidRPr="000B3813">
        <w:rPr>
          <w:rFonts w:ascii="Times New Roman" w:eastAsia="Times New Roman" w:hAnsi="Times New Roman" w:cs="Times New Roman"/>
          <w:sz w:val="28"/>
          <w:szCs w:val="28"/>
        </w:rPr>
        <w:t>Федеральное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государственное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бюджетное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образовательное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haroni"/>
          <w:sz w:val="28"/>
          <w:szCs w:val="28"/>
        </w:rPr>
      </w:pPr>
      <w:r w:rsidRPr="000B3813">
        <w:rPr>
          <w:rFonts w:ascii="Times New Roman" w:eastAsia="Times New Roman" w:hAnsi="Times New Roman" w:cs="Aharoni"/>
          <w:sz w:val="28"/>
          <w:szCs w:val="28"/>
        </w:rPr>
        <w:t>«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Гжельский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государственный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университет</w:t>
      </w:r>
      <w:r w:rsidRPr="000B3813">
        <w:rPr>
          <w:rFonts w:ascii="Times New Roman" w:eastAsia="Times New Roman" w:hAnsi="Times New Roman" w:cs="Aharoni"/>
          <w:sz w:val="28"/>
          <w:szCs w:val="28"/>
        </w:rPr>
        <w:t>»</w:t>
      </w: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haroni"/>
          <w:sz w:val="28"/>
          <w:szCs w:val="28"/>
        </w:rPr>
      </w:pPr>
      <w:r w:rsidRPr="000B3813">
        <w:rPr>
          <w:rFonts w:ascii="Times New Roman" w:eastAsia="Times New Roman" w:hAnsi="Times New Roman" w:cs="Aharoni"/>
          <w:sz w:val="28"/>
          <w:szCs w:val="28"/>
        </w:rPr>
        <w:t>(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ГГУ</w:t>
      </w:r>
      <w:r w:rsidRPr="000B3813">
        <w:rPr>
          <w:rFonts w:ascii="Times New Roman" w:eastAsia="Times New Roman" w:hAnsi="Times New Roman" w:cs="Aharoni"/>
          <w:sz w:val="28"/>
          <w:szCs w:val="28"/>
        </w:rPr>
        <w:t>)</w:t>
      </w: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Aharoni" w:eastAsia="Times New Roman" w:hAnsi="Aharoni" w:cs="Aharoni"/>
          <w:sz w:val="28"/>
          <w:szCs w:val="28"/>
        </w:rPr>
      </w:pPr>
      <w:r w:rsidRPr="000B3813">
        <w:rPr>
          <w:rFonts w:ascii="Times New Roman" w:eastAsia="Times New Roman" w:hAnsi="Times New Roman" w:cs="Times New Roman"/>
          <w:sz w:val="28"/>
          <w:szCs w:val="28"/>
        </w:rPr>
        <w:t>Колледж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Гжельского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0B3813">
        <w:rPr>
          <w:rFonts w:ascii="Aharoni" w:eastAsia="Times New Roman" w:hAnsi="Aharoni" w:cs="Aharoni"/>
          <w:sz w:val="28"/>
          <w:szCs w:val="28"/>
        </w:rPr>
        <w:t xml:space="preserve"> </w:t>
      </w:r>
      <w:r w:rsidRPr="000B3813"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</w:p>
    <w:p w:rsidR="004C6DEC" w:rsidRPr="000B3813" w:rsidRDefault="004C6DEC" w:rsidP="004C6DEC">
      <w:pPr>
        <w:keepNext/>
        <w:spacing w:after="0" w:line="240" w:lineRule="auto"/>
        <w:outlineLvl w:val="0"/>
        <w:rPr>
          <w:rFonts w:ascii="Calibri" w:eastAsia="Times New Roman" w:hAnsi="Calibri" w:cs="Aharoni"/>
          <w:sz w:val="28"/>
          <w:szCs w:val="28"/>
        </w:rPr>
      </w:pP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C6DEC" w:rsidRPr="000B3813" w:rsidRDefault="004C6DEC" w:rsidP="004C6D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3813">
        <w:rPr>
          <w:rFonts w:ascii="Times New Roman" w:eastAsia="Times New Roman" w:hAnsi="Times New Roman" w:cs="Times New Roman"/>
          <w:sz w:val="28"/>
          <w:szCs w:val="28"/>
        </w:rPr>
        <w:t>Специальность 08.02.01 Строительство и эксплуатация зданий и сооружений</w:t>
      </w: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4C6DEC" w:rsidRPr="000B3813" w:rsidRDefault="004C6DEC" w:rsidP="004C6DEC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hi-IN" w:bidi="hi-IN"/>
        </w:rPr>
      </w:pPr>
      <w:r w:rsidRPr="000B3813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hi-IN" w:bidi="hi-IN"/>
        </w:rPr>
        <w:t>КУРСОВАЯ РАБОТА</w:t>
      </w:r>
    </w:p>
    <w:p w:rsidR="004C6DEC" w:rsidRPr="000B3813" w:rsidRDefault="004C6DEC" w:rsidP="004C6DE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53ED2" w:rsidRDefault="00E53ED2" w:rsidP="004C6D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53ED2">
        <w:rPr>
          <w:rFonts w:ascii="Times New Roman" w:eastAsia="Times New Roman" w:hAnsi="Times New Roman" w:cs="Times New Roman"/>
          <w:sz w:val="32"/>
          <w:szCs w:val="32"/>
        </w:rPr>
        <w:t>ПМ.02</w:t>
      </w:r>
      <w:r w:rsidRPr="00E53ED2">
        <w:rPr>
          <w:rFonts w:ascii="Times New Roman" w:eastAsia="Times New Roman" w:hAnsi="Times New Roman" w:cs="Times New Roman"/>
          <w:sz w:val="32"/>
          <w:szCs w:val="32"/>
        </w:rPr>
        <w:tab/>
        <w:t>Выполнение технологических процессов на объекте капитального строительства</w:t>
      </w: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B3813">
        <w:rPr>
          <w:rFonts w:ascii="Times New Roman" w:eastAsia="Times New Roman" w:hAnsi="Times New Roman" w:cs="Times New Roman"/>
          <w:b/>
          <w:sz w:val="32"/>
          <w:szCs w:val="32"/>
        </w:rPr>
        <w:t>Тема: «Расчет экономической эффективности проектных решений»</w:t>
      </w: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C6DEC" w:rsidRPr="000B3813" w:rsidRDefault="004C6DEC" w:rsidP="004C6D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0B3813">
        <w:rPr>
          <w:rFonts w:ascii="Times New Roman" w:eastAsia="Times New Roman" w:hAnsi="Times New Roman" w:cs="Times New Roman"/>
          <w:sz w:val="28"/>
          <w:szCs w:val="24"/>
        </w:rPr>
        <w:t>РАСЧЕТНО-ПОЯСНИТЕЛЬНАЯ ЗАПИСКА</w:t>
      </w:r>
    </w:p>
    <w:p w:rsidR="004C6DEC" w:rsidRPr="000B3813" w:rsidRDefault="004C6DEC" w:rsidP="004C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4C6DEC" w:rsidRPr="000B3813" w:rsidRDefault="004C6DEC" w:rsidP="004C6D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4961" w:type="dxa"/>
        <w:tblInd w:w="3652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5"/>
        <w:gridCol w:w="2776"/>
      </w:tblGrid>
      <w:tr w:rsidR="004C6DEC" w:rsidRPr="000B3813" w:rsidTr="0097346A">
        <w:tc>
          <w:tcPr>
            <w:tcW w:w="2185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B3813">
              <w:rPr>
                <w:rFonts w:ascii="Times New Roman" w:eastAsia="Times New Roman" w:hAnsi="Times New Roman" w:cs="Times New Roman"/>
                <w:sz w:val="28"/>
                <w:szCs w:val="24"/>
              </w:rPr>
              <w:t>Группа</w:t>
            </w:r>
          </w:p>
        </w:tc>
        <w:tc>
          <w:tcPr>
            <w:tcW w:w="2776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B3813">
              <w:rPr>
                <w:rFonts w:ascii="Times New Roman" w:eastAsia="Times New Roman" w:hAnsi="Times New Roman" w:cs="Times New Roman"/>
                <w:sz w:val="28"/>
                <w:szCs w:val="24"/>
              </w:rPr>
              <w:t>СЭЗС</w:t>
            </w:r>
          </w:p>
        </w:tc>
      </w:tr>
      <w:tr w:rsidR="004C6DEC" w:rsidRPr="000B3813" w:rsidTr="0097346A">
        <w:tc>
          <w:tcPr>
            <w:tcW w:w="2185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B3813">
              <w:rPr>
                <w:rFonts w:ascii="Times New Roman" w:eastAsia="Times New Roman" w:hAnsi="Times New Roman" w:cs="Times New Roman"/>
                <w:sz w:val="28"/>
                <w:szCs w:val="24"/>
              </w:rPr>
              <w:t>Студент</w:t>
            </w:r>
          </w:p>
        </w:tc>
        <w:tc>
          <w:tcPr>
            <w:tcW w:w="2776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C6DEC" w:rsidRPr="000B3813" w:rsidTr="0097346A">
        <w:tc>
          <w:tcPr>
            <w:tcW w:w="2185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B3813">
              <w:rPr>
                <w:rFonts w:ascii="Times New Roman" w:eastAsia="Times New Roman" w:hAnsi="Times New Roman" w:cs="Times New Roman"/>
                <w:sz w:val="28"/>
                <w:szCs w:val="24"/>
              </w:rPr>
              <w:t>Преподаватель</w:t>
            </w:r>
          </w:p>
        </w:tc>
        <w:tc>
          <w:tcPr>
            <w:tcW w:w="2776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B3813">
              <w:rPr>
                <w:rFonts w:ascii="Times New Roman" w:eastAsia="Times New Roman" w:hAnsi="Times New Roman" w:cs="Times New Roman"/>
                <w:sz w:val="28"/>
                <w:szCs w:val="24"/>
              </w:rPr>
              <w:t>Чурсанова Н.И.</w:t>
            </w:r>
          </w:p>
        </w:tc>
      </w:tr>
      <w:tr w:rsidR="004C6DEC" w:rsidRPr="000B3813" w:rsidTr="0097346A">
        <w:tc>
          <w:tcPr>
            <w:tcW w:w="2185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B381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Оценка </w:t>
            </w:r>
          </w:p>
        </w:tc>
        <w:tc>
          <w:tcPr>
            <w:tcW w:w="2776" w:type="dxa"/>
          </w:tcPr>
          <w:p w:rsidR="004C6DEC" w:rsidRPr="000B3813" w:rsidRDefault="004C6DEC" w:rsidP="0097346A">
            <w:pPr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4C6DEC" w:rsidRPr="000B3813" w:rsidRDefault="004C6DEC" w:rsidP="004C6D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C6DEC" w:rsidRPr="000B3813" w:rsidRDefault="004C6DEC" w:rsidP="004C6DE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DEC" w:rsidRPr="000B3813" w:rsidRDefault="004C6DEC" w:rsidP="004C6D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C6DEC" w:rsidRPr="000B3813" w:rsidRDefault="004C6DEC" w:rsidP="004C6D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C6DEC" w:rsidRPr="000B3813" w:rsidRDefault="004C6DEC" w:rsidP="004C6D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C6DEC" w:rsidRPr="000B3813" w:rsidRDefault="004C6DEC" w:rsidP="004C6D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C6DEC" w:rsidRPr="000B3813" w:rsidRDefault="004C6DEC" w:rsidP="004C6D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B381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пос. Электроизолятор</w:t>
      </w:r>
      <w:r w:rsidRPr="000B381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20____г.</w:t>
      </w:r>
    </w:p>
    <w:p w:rsidR="004C6DEC" w:rsidRPr="000B3813" w:rsidRDefault="004C6DEC" w:rsidP="004C6D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C6DEC" w:rsidRPr="004C6DEC" w:rsidRDefault="004C6DEC" w:rsidP="004C6DEC">
      <w:pPr>
        <w:rPr>
          <w:lang w:eastAsia="en-US" w:bidi="ru-RU"/>
        </w:rPr>
        <w:sectPr w:rsidR="004C6DEC" w:rsidRPr="004C6DEC" w:rsidSect="00694D6B">
          <w:footerReference w:type="default" r:id="rId10"/>
          <w:pgSz w:w="11910" w:h="16840"/>
          <w:pgMar w:top="1134" w:right="567" w:bottom="567" w:left="1418" w:header="0" w:footer="794" w:gutter="0"/>
          <w:cols w:space="720"/>
          <w:docGrid w:linePitch="299"/>
        </w:sectPr>
      </w:pPr>
    </w:p>
    <w:p w:rsidR="00A8535D" w:rsidRPr="00045FCA" w:rsidRDefault="00A8535D" w:rsidP="00A8535D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505"/>
        <w:gridCol w:w="958"/>
      </w:tblGrid>
      <w:tr w:rsidR="00A8535D" w:rsidRPr="00E80227" w:rsidTr="004014ED">
        <w:tc>
          <w:tcPr>
            <w:tcW w:w="8505" w:type="dxa"/>
          </w:tcPr>
          <w:p w:rsidR="00A8535D" w:rsidRPr="00E80227" w:rsidRDefault="00A8535D" w:rsidP="00B907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55F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958" w:type="dxa"/>
          </w:tcPr>
          <w:p w:rsidR="00A8535D" w:rsidRPr="00E80227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c>
          <w:tcPr>
            <w:tcW w:w="8505" w:type="dxa"/>
          </w:tcPr>
          <w:p w:rsidR="00A8535D" w:rsidRDefault="00932C87" w:rsidP="00B907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 xml:space="preserve">. ПОДСЧЕТ ОБЪЕМОВ СТРОИТЕЛЬНЫХ </w:t>
            </w:r>
            <w:r w:rsidR="00A8535D" w:rsidRPr="0023355F">
              <w:rPr>
                <w:rFonts w:ascii="Times New Roman" w:hAnsi="Times New Roman" w:cs="Times New Roman"/>
                <w:sz w:val="28"/>
                <w:szCs w:val="28"/>
              </w:rPr>
              <w:t>РАБОТ.</w:t>
            </w:r>
            <w:r w:rsidR="00A8535D">
              <w:rPr>
                <w:rFonts w:ascii="Times New Roman" w:hAnsi="Times New Roman"/>
                <w:sz w:val="28"/>
                <w:szCs w:val="28"/>
              </w:rPr>
              <w:t>………………</w:t>
            </w:r>
            <w:r w:rsidR="00B90736">
              <w:rPr>
                <w:rFonts w:ascii="Times New Roman" w:hAnsi="Times New Roman"/>
                <w:sz w:val="28"/>
                <w:szCs w:val="28"/>
              </w:rPr>
              <w:t>...</w:t>
            </w:r>
          </w:p>
        </w:tc>
        <w:tc>
          <w:tcPr>
            <w:tcW w:w="958" w:type="dxa"/>
          </w:tcPr>
          <w:p w:rsidR="00A8535D" w:rsidRPr="00E80227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c>
          <w:tcPr>
            <w:tcW w:w="8505" w:type="dxa"/>
          </w:tcPr>
          <w:p w:rsidR="00A8535D" w:rsidRPr="00E80227" w:rsidRDefault="00932C87" w:rsidP="00B907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8535D" w:rsidRPr="0023355F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ЛОКАЛЬНЫХ СМЕТ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58" w:type="dxa"/>
          </w:tcPr>
          <w:p w:rsidR="00A8535D" w:rsidRPr="00E80227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c>
          <w:tcPr>
            <w:tcW w:w="8505" w:type="dxa"/>
          </w:tcPr>
          <w:p w:rsidR="00A8535D" w:rsidRPr="00E80227" w:rsidRDefault="00932C87" w:rsidP="00B907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.1 Локальная смета на общестроительные работы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958" w:type="dxa"/>
          </w:tcPr>
          <w:p w:rsidR="00A8535D" w:rsidRPr="00E80227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c>
          <w:tcPr>
            <w:tcW w:w="8505" w:type="dxa"/>
          </w:tcPr>
          <w:p w:rsidR="00A8535D" w:rsidRPr="00E80227" w:rsidRDefault="00932C87" w:rsidP="00932C87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Локальная смета на специальные виды работ…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……………...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958" w:type="dxa"/>
          </w:tcPr>
          <w:p w:rsidR="00A8535D" w:rsidRPr="00E80227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rPr>
          <w:trHeight w:val="598"/>
        </w:trPr>
        <w:tc>
          <w:tcPr>
            <w:tcW w:w="8505" w:type="dxa"/>
          </w:tcPr>
          <w:p w:rsidR="00A8535D" w:rsidRPr="000B3813" w:rsidRDefault="00932C87" w:rsidP="00932C87">
            <w:pPr>
              <w:spacing w:after="0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8535D" w:rsidRPr="000B3813">
              <w:rPr>
                <w:rFonts w:ascii="Times New Roman" w:hAnsi="Times New Roman" w:cs="Times New Roman"/>
                <w:sz w:val="28"/>
                <w:szCs w:val="28"/>
              </w:rPr>
              <w:t>СОСТАВЛЕНИЕ ОБЪЕКТНОЙ СМЕТЫ.</w:t>
            </w:r>
          </w:p>
        </w:tc>
        <w:tc>
          <w:tcPr>
            <w:tcW w:w="958" w:type="dxa"/>
          </w:tcPr>
          <w:p w:rsidR="00A8535D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rPr>
          <w:trHeight w:val="598"/>
        </w:trPr>
        <w:tc>
          <w:tcPr>
            <w:tcW w:w="8505" w:type="dxa"/>
          </w:tcPr>
          <w:p w:rsidR="00A8535D" w:rsidRPr="000B3813" w:rsidRDefault="00932C87" w:rsidP="00932C87">
            <w:pPr>
              <w:spacing w:after="0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8535D" w:rsidRPr="000B3813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СВОДНОГО СМЕТНОГО 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>РАСЧЕТА СТОИМОСТИ СТРОИТЕЛЬСТВА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…………………………………….</w:t>
            </w:r>
          </w:p>
        </w:tc>
        <w:tc>
          <w:tcPr>
            <w:tcW w:w="958" w:type="dxa"/>
          </w:tcPr>
          <w:p w:rsidR="00A8535D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c>
          <w:tcPr>
            <w:tcW w:w="8505" w:type="dxa"/>
          </w:tcPr>
          <w:p w:rsidR="00A8535D" w:rsidRPr="000B3813" w:rsidRDefault="00932C87" w:rsidP="00932C87">
            <w:pPr>
              <w:spacing w:after="0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8535D" w:rsidRPr="000B3813">
              <w:rPr>
                <w:rFonts w:ascii="Times New Roman" w:hAnsi="Times New Roman" w:cs="Times New Roman"/>
                <w:sz w:val="28"/>
                <w:szCs w:val="28"/>
              </w:rPr>
              <w:t>РАСЧЕТ ЭКОНОМИЧЕСКОЙ ЭФФЕКТИВНОСТИ ПРОЕКТНЫХ РЕШЕНИЙ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958" w:type="dxa"/>
          </w:tcPr>
          <w:p w:rsidR="00A8535D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c>
          <w:tcPr>
            <w:tcW w:w="8505" w:type="dxa"/>
          </w:tcPr>
          <w:p w:rsidR="00A8535D" w:rsidRPr="000B3813" w:rsidRDefault="00932C87" w:rsidP="00932C87">
            <w:pPr>
              <w:spacing w:after="0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85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8535D" w:rsidRPr="000B3813">
              <w:rPr>
                <w:rFonts w:ascii="Times New Roman" w:hAnsi="Times New Roman" w:cs="Times New Roman"/>
                <w:sz w:val="28"/>
                <w:szCs w:val="28"/>
              </w:rPr>
              <w:t>ОПРЕДЕЛЕНИЕ ТЕХНИКО-ЭКОНОМИЧЕСКИХ ПОКАЗАТЕЛЕЙ ПРОЕКТА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958" w:type="dxa"/>
          </w:tcPr>
          <w:p w:rsidR="00A8535D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5D" w:rsidRPr="00E80227" w:rsidTr="004014ED">
        <w:tc>
          <w:tcPr>
            <w:tcW w:w="8505" w:type="dxa"/>
          </w:tcPr>
          <w:p w:rsidR="00A8535D" w:rsidRPr="00E80227" w:rsidRDefault="00A8535D" w:rsidP="00932C87">
            <w:pPr>
              <w:tabs>
                <w:tab w:val="left" w:pos="300"/>
              </w:tabs>
              <w:spacing w:before="100" w:beforeAutospacing="1" w:after="100" w:afterAutospacing="1"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80227">
              <w:rPr>
                <w:rFonts w:ascii="Times New Roman" w:hAnsi="Times New Roman" w:cs="Times New Roman"/>
                <w:sz w:val="28"/>
                <w:szCs w:val="28"/>
              </w:rPr>
              <w:t>СПИСОК ЛИТЕРАТУРЫ…………………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B907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</w:p>
        </w:tc>
        <w:tc>
          <w:tcPr>
            <w:tcW w:w="958" w:type="dxa"/>
          </w:tcPr>
          <w:p w:rsidR="00A8535D" w:rsidRPr="00E80227" w:rsidRDefault="00A8535D" w:rsidP="00B90736">
            <w:pPr>
              <w:tabs>
                <w:tab w:val="left" w:pos="300"/>
              </w:tabs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535D" w:rsidRPr="00E80227" w:rsidRDefault="00A8535D" w:rsidP="00A8535D">
      <w:pPr>
        <w:tabs>
          <w:tab w:val="left" w:pos="300"/>
        </w:tabs>
        <w:spacing w:before="100" w:beforeAutospacing="1" w:after="100" w:afterAutospacing="1" w:line="360" w:lineRule="auto"/>
        <w:rPr>
          <w:rFonts w:ascii="Times New Roman" w:hAnsi="Times New Roman" w:cs="Times New Roman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BEE" w:rsidRPr="00A8535D" w:rsidRDefault="00A8535D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35D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84EAB" w:rsidRPr="00C84EAB" w:rsidRDefault="00A8535D" w:rsidP="00A8535D">
      <w:pPr>
        <w:keepNext/>
        <w:spacing w:after="0" w:line="360" w:lineRule="auto"/>
        <w:ind w:left="142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 w:rsidRPr="00A8535D">
        <w:rPr>
          <w:rFonts w:ascii="Times New Roman" w:eastAsia="Times New Roman" w:hAnsi="Times New Roman" w:cs="Times New Roman"/>
          <w:sz w:val="28"/>
          <w:szCs w:val="20"/>
        </w:rPr>
        <w:t>Одним из важнейших рычагов совершенствования экономического механизма хозяйствования является система ценообразования. Цена - один из главных показателей уровня и динамики эффективности производства.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84EAB" w:rsidRPr="00C84EAB">
        <w:rPr>
          <w:rFonts w:ascii="Times New Roman" w:eastAsia="Times New Roman" w:hAnsi="Times New Roman" w:cs="Times New Roman"/>
          <w:sz w:val="28"/>
          <w:szCs w:val="20"/>
        </w:rPr>
        <w:t xml:space="preserve">Курсовая работа по теме </w:t>
      </w:r>
      <w:r w:rsidR="00C84EAB" w:rsidRPr="00C84EA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«</w:t>
      </w:r>
      <w:r w:rsidR="00C84EAB" w:rsidRPr="00C84EAB">
        <w:rPr>
          <w:rFonts w:ascii="Times New Roman" w:eastAsia="Times New Roman" w:hAnsi="Times New Roman" w:cs="Times New Roman"/>
          <w:b/>
          <w:sz w:val="32"/>
          <w:szCs w:val="32"/>
        </w:rPr>
        <w:t>Расчет экономической эффективности проектных решений</w:t>
      </w:r>
      <w:r w:rsidR="00C84EAB" w:rsidRPr="00C84EA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»</w:t>
      </w:r>
      <w:r w:rsidR="00C84EAB" w:rsidRPr="00C84EAB">
        <w:rPr>
          <w:rFonts w:ascii="Times New Roman" w:eastAsia="Times New Roman" w:hAnsi="Times New Roman" w:cs="Times New Roman"/>
          <w:sz w:val="28"/>
          <w:szCs w:val="20"/>
        </w:rPr>
        <w:t xml:space="preserve"> состоит из следующих разделов:</w:t>
      </w:r>
    </w:p>
    <w:p w:rsidR="00C84EAB" w:rsidRPr="00C84EAB" w:rsidRDefault="00C84EAB" w:rsidP="00856661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4EAB">
        <w:rPr>
          <w:rFonts w:ascii="Times New Roman" w:eastAsia="Calibri" w:hAnsi="Times New Roman" w:cs="Times New Roman"/>
          <w:sz w:val="28"/>
          <w:szCs w:val="28"/>
        </w:rPr>
        <w:t>Введение. Общие положения и состав экономической части.</w:t>
      </w:r>
    </w:p>
    <w:p w:rsidR="00C84EAB" w:rsidRPr="00C84EAB" w:rsidRDefault="00C84EAB" w:rsidP="00856661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4EAB">
        <w:rPr>
          <w:rFonts w:ascii="Times New Roman" w:eastAsia="Calibri" w:hAnsi="Times New Roman" w:cs="Times New Roman"/>
          <w:sz w:val="28"/>
          <w:szCs w:val="28"/>
        </w:rPr>
        <w:t>Составление локальной сметы.</w:t>
      </w:r>
    </w:p>
    <w:p w:rsidR="00C84EAB" w:rsidRPr="00C84EAB" w:rsidRDefault="00C84EAB" w:rsidP="00856661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4EAB">
        <w:rPr>
          <w:rFonts w:ascii="Times New Roman" w:eastAsia="Calibri" w:hAnsi="Times New Roman" w:cs="Times New Roman"/>
          <w:sz w:val="28"/>
          <w:szCs w:val="28"/>
        </w:rPr>
        <w:t>Составление объектной сметы.</w:t>
      </w:r>
    </w:p>
    <w:p w:rsidR="00C84EAB" w:rsidRPr="00C84EAB" w:rsidRDefault="00C84EAB" w:rsidP="00856661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4EAB">
        <w:rPr>
          <w:rFonts w:ascii="Times New Roman" w:eastAsia="Calibri" w:hAnsi="Times New Roman" w:cs="Times New Roman"/>
          <w:sz w:val="28"/>
          <w:szCs w:val="28"/>
        </w:rPr>
        <w:t>Составление сводного сметного расчета стоимости строительства.</w:t>
      </w:r>
    </w:p>
    <w:p w:rsidR="00C84EAB" w:rsidRPr="00C84EAB" w:rsidRDefault="00C84EAB" w:rsidP="00856661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4EAB">
        <w:rPr>
          <w:rFonts w:ascii="Times New Roman" w:eastAsia="Calibri" w:hAnsi="Times New Roman" w:cs="Times New Roman"/>
          <w:sz w:val="28"/>
          <w:szCs w:val="28"/>
        </w:rPr>
        <w:t>Расчет экономической эффективности проектных решений.</w:t>
      </w:r>
    </w:p>
    <w:p w:rsidR="00C84EAB" w:rsidRPr="00C84EAB" w:rsidRDefault="00C84EAB" w:rsidP="00856661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4EAB">
        <w:rPr>
          <w:rFonts w:ascii="Times New Roman" w:eastAsia="Calibri" w:hAnsi="Times New Roman" w:cs="Times New Roman"/>
          <w:sz w:val="28"/>
          <w:szCs w:val="28"/>
        </w:rPr>
        <w:t>Определение технико-экономических показателей проекта.</w:t>
      </w:r>
    </w:p>
    <w:p w:rsidR="00C84EAB" w:rsidRPr="00C84EAB" w:rsidRDefault="00C84EAB" w:rsidP="00A8535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eastAsia="Times New Roman" w:hAnsi="Times New Roman" w:cs="Times New Roman"/>
          <w:sz w:val="28"/>
          <w:szCs w:val="28"/>
        </w:rPr>
        <w:t>Сметная документация составлена на основании чертежей</w:t>
      </w:r>
      <w:r w:rsidRPr="00C84EAB">
        <w:rPr>
          <w:rFonts w:ascii="Times New Roman" w:hAnsi="Times New Roman" w:cs="Times New Roman"/>
          <w:sz w:val="28"/>
          <w:szCs w:val="28"/>
        </w:rPr>
        <w:t xml:space="preserve"> и спецификаций</w:t>
      </w:r>
      <w:r w:rsidRPr="00C84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535D">
        <w:rPr>
          <w:rFonts w:ascii="Times New Roman" w:eastAsia="Times New Roman" w:hAnsi="Times New Roman" w:cs="Times New Roman"/>
          <w:sz w:val="28"/>
          <w:szCs w:val="28"/>
        </w:rPr>
        <w:t>расматриваемого</w:t>
      </w:r>
      <w:r w:rsidRPr="00C84EAB">
        <w:rPr>
          <w:rFonts w:ascii="Times New Roman" w:eastAsia="Times New Roman" w:hAnsi="Times New Roman" w:cs="Times New Roman"/>
          <w:sz w:val="28"/>
          <w:szCs w:val="28"/>
        </w:rPr>
        <w:t xml:space="preserve"> проекта. Сметная стоимость строительства определена в соответствии с </w:t>
      </w:r>
      <w:r w:rsidRPr="00C84EAB">
        <w:rPr>
          <w:rFonts w:ascii="Times New Roman" w:hAnsi="Times New Roman" w:cs="Times New Roman"/>
          <w:sz w:val="28"/>
          <w:szCs w:val="28"/>
        </w:rPr>
        <w:t xml:space="preserve">МДС 81-35.2004 «Методика определения стоимости строительной продукции на территории Российской Федерации», </w:t>
      </w:r>
      <w:r w:rsidRPr="00C84EAB">
        <w:rPr>
          <w:rFonts w:ascii="Times New Roman" w:eastAsia="Times New Roman" w:hAnsi="Times New Roman" w:cs="Times New Roman"/>
          <w:sz w:val="28"/>
          <w:szCs w:val="28"/>
        </w:rPr>
        <w:t>с использованием нормативных сборников ФСНБ-  2001, с пересчетом на 2018 год. Расчет произведен для центрального региона.  Размеры накладных расходов определены в соответствии с МДС</w:t>
      </w:r>
      <w:r w:rsidRPr="00C84EAB">
        <w:rPr>
          <w:rFonts w:ascii="Times New Roman" w:hAnsi="Times New Roman" w:cs="Times New Roman"/>
          <w:sz w:val="28"/>
          <w:szCs w:val="28"/>
        </w:rPr>
        <w:t xml:space="preserve"> </w:t>
      </w:r>
      <w:r w:rsidRPr="00C84EAB">
        <w:rPr>
          <w:rFonts w:ascii="Times New Roman" w:eastAsia="Times New Roman" w:hAnsi="Times New Roman" w:cs="Times New Roman"/>
          <w:sz w:val="28"/>
          <w:szCs w:val="28"/>
        </w:rPr>
        <w:t>81-33.2004</w:t>
      </w:r>
      <w:r w:rsidRPr="00C84EAB">
        <w:rPr>
          <w:rFonts w:ascii="Times New Roman" w:hAnsi="Times New Roman" w:cs="Times New Roman"/>
          <w:sz w:val="28"/>
          <w:szCs w:val="28"/>
        </w:rPr>
        <w:t xml:space="preserve"> «Методические указания</w:t>
      </w:r>
      <w:r w:rsidRPr="00C84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C84EAB">
        <w:rPr>
          <w:rFonts w:ascii="Times New Roman" w:hAnsi="Times New Roman" w:cs="Times New Roman"/>
          <w:sz w:val="28"/>
          <w:szCs w:val="28"/>
        </w:rPr>
        <w:t>по определению</w:t>
      </w:r>
      <w:r w:rsidRPr="00C84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C84EAB">
        <w:rPr>
          <w:rFonts w:ascii="Times New Roman" w:hAnsi="Times New Roman" w:cs="Times New Roman"/>
          <w:sz w:val="28"/>
          <w:szCs w:val="28"/>
        </w:rPr>
        <w:t>величины накладных расходов</w:t>
      </w:r>
      <w:r w:rsidRPr="00C84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C84EAB">
        <w:rPr>
          <w:rFonts w:ascii="Times New Roman" w:hAnsi="Times New Roman" w:cs="Times New Roman"/>
          <w:sz w:val="28"/>
          <w:szCs w:val="28"/>
        </w:rPr>
        <w:t>в строительстве», сметная прибыль определена в соответствии с МДС 81-25.2001 «Методические указания по определению величины сметной прибыли в строительстве»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84EAB">
        <w:rPr>
          <w:rFonts w:ascii="Times New Roman" w:hAnsi="Times New Roman" w:cs="Times New Roman"/>
          <w:sz w:val="28"/>
          <w:szCs w:val="28"/>
        </w:rPr>
        <w:t>метная стоимость специальных работ определяется по укрупненным сметным нормам в соответствии правилам  СП 81-01-94 Свод правил по определению стоимости строительства в составе предпроектной и проектно-сметной документации.  в % от стоимости общестроительных  работ.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Санитарно – технические работы – 8,5%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Электромонтажные работы – 2,9%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Монтажные работы – 6%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Оборудование – 3-8%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Затраты на прочие работы в объектной смете учитываются в следующих размерах: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-Временные здания и сооружения – 1,5%. Сумма строительных монтажных работ (СНиП 4.09-91</w:t>
      </w:r>
      <w:r w:rsidRPr="00C84EAB">
        <w:t xml:space="preserve"> </w:t>
      </w:r>
      <w:r w:rsidRPr="00C84EAB">
        <w:rPr>
          <w:rFonts w:ascii="Times New Roman" w:hAnsi="Times New Roman" w:cs="Times New Roman"/>
          <w:sz w:val="28"/>
          <w:szCs w:val="28"/>
        </w:rPr>
        <w:t>Сборник сметных норм затрат на строительство временных зданий и сооружений);</w:t>
      </w:r>
    </w:p>
    <w:p w:rsidR="00C84EAB" w:rsidRPr="00C84EAB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-Непредвиденные работы и затраты – 2,5% итоговой суммы по всем статьям затрат с учетом затрат на временные здания и сооружения, и затрат, связанных с производством работ в зимнее время.</w:t>
      </w:r>
    </w:p>
    <w:p w:rsidR="00A8535D" w:rsidRDefault="00C84EAB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EAB">
        <w:rPr>
          <w:rFonts w:ascii="Times New Roman" w:hAnsi="Times New Roman" w:cs="Times New Roman"/>
          <w:sz w:val="28"/>
          <w:szCs w:val="28"/>
        </w:rPr>
        <w:t>-Налог на добавленную стоимость (НДС) – 20% от итоговой стоимости (со всеми начислениями) строительных и монтажных работ.</w:t>
      </w:r>
      <w:r w:rsidR="00A85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EAB" w:rsidRPr="00C84EAB" w:rsidRDefault="00A8535D" w:rsidP="00C84EAB">
      <w:pPr>
        <w:tabs>
          <w:tab w:val="center" w:pos="4153"/>
          <w:tab w:val="right" w:pos="830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Произведен расчет экономической эффективности и технико – экономических показателей по проекту </w:t>
      </w:r>
    </w:p>
    <w:p w:rsidR="00DD4BEE" w:rsidRDefault="00DD4BEE" w:rsidP="00FF750E">
      <w:pPr>
        <w:rPr>
          <w:rFonts w:ascii="Times New Roman" w:hAnsi="Times New Roman" w:cs="Times New Roman"/>
          <w:sz w:val="28"/>
          <w:szCs w:val="28"/>
        </w:rPr>
      </w:pPr>
    </w:p>
    <w:p w:rsidR="00A8535D" w:rsidRPr="00A8535D" w:rsidRDefault="00B90736" w:rsidP="00B9073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8535D" w:rsidRPr="00A8535D">
        <w:rPr>
          <w:rFonts w:ascii="Times New Roman" w:hAnsi="Times New Roman" w:cs="Times New Roman"/>
          <w:b/>
          <w:sz w:val="28"/>
          <w:szCs w:val="28"/>
        </w:rPr>
        <w:t>ПОДСЧЕТ ОБЪЕМОВ СТРОИТЕЛЬНЫХ РАБОТ</w:t>
      </w:r>
    </w:p>
    <w:p w:rsidR="00A8535D" w:rsidRPr="00535613" w:rsidRDefault="00A8535D" w:rsidP="00B9073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35613">
        <w:rPr>
          <w:rFonts w:ascii="Times New Roman" w:eastAsia="Times New Roman" w:hAnsi="Times New Roman"/>
          <w:sz w:val="28"/>
          <w:szCs w:val="28"/>
        </w:rPr>
        <w:t>Ведомость подсчета объемов работ</w:t>
      </w:r>
    </w:p>
    <w:p w:rsidR="00A8535D" w:rsidRPr="002F41D3" w:rsidRDefault="00A8535D" w:rsidP="00A8535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41D3">
        <w:rPr>
          <w:rFonts w:ascii="Times New Roman" w:eastAsia="Times New Roman" w:hAnsi="Times New Roman"/>
          <w:sz w:val="24"/>
          <w:szCs w:val="24"/>
        </w:rPr>
        <w:t>Таблица1.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4209"/>
        <w:gridCol w:w="1418"/>
        <w:gridCol w:w="1504"/>
        <w:gridCol w:w="1504"/>
      </w:tblGrid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209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5613">
              <w:rPr>
                <w:rFonts w:ascii="Times New Roman" w:eastAsia="Times New Roman" w:hAnsi="Times New Roman"/>
              </w:rPr>
              <w:t>Наименование работ</w:t>
            </w:r>
          </w:p>
        </w:tc>
        <w:tc>
          <w:tcPr>
            <w:tcW w:w="1418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sz w:val="24"/>
                <w:szCs w:val="24"/>
              </w:rPr>
              <w:t>Ед. изм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5613">
              <w:rPr>
                <w:rFonts w:ascii="Times New Roman" w:eastAsia="Times New Roman" w:hAnsi="Times New Roman"/>
              </w:rPr>
              <w:t>Объем работ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Примечание</w:t>
            </w: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А. Подземные работы</w:t>
            </w:r>
          </w:p>
        </w:tc>
        <w:tc>
          <w:tcPr>
            <w:tcW w:w="1418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09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5613">
              <w:rPr>
                <w:rFonts w:ascii="Times New Roman" w:eastAsia="Times New Roman" w:hAnsi="Times New Roman"/>
                <w:b/>
                <w:sz w:val="24"/>
                <w:szCs w:val="24"/>
              </w:rPr>
              <w:t>Земляные работы</w:t>
            </w:r>
          </w:p>
        </w:tc>
        <w:tc>
          <w:tcPr>
            <w:tcW w:w="1418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5FE">
              <w:rPr>
                <w:rFonts w:ascii="Times New Roman" w:eastAsia="Times New Roman" w:hAnsi="Times New Roman"/>
                <w:sz w:val="24"/>
                <w:szCs w:val="24"/>
              </w:rPr>
              <w:t>Предварительная(грубая) планировка поверхности грунта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1группы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Разработка грунта экскаватором в отвал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5FE"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экскаватором с погрузкой в автосамосвалы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Вывоз грунта автосамосвалами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Планировка дна котлована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Планировка вручную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Уплотнение грунта под фундамент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подстилающего слоя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Обратная механизированная засыпка грунта 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Обратная засыпка грунта вручную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981C91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1C9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09" w:type="dxa"/>
          </w:tcPr>
          <w:p w:rsidR="00A8535D" w:rsidRPr="00981C91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Фундаменты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фундаментных блоков 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фундаментных плит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Монолитная заделка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FA5A4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Б. Надземные работы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FA5A4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5A4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09" w:type="dxa"/>
          </w:tcPr>
          <w:p w:rsidR="00A8535D" w:rsidRPr="00FA5A4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Стены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стены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Внутренние стены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перемычек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09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Каркас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sz w:val="24"/>
                <w:szCs w:val="24"/>
              </w:rPr>
              <w:t>Монтаж колонн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балок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09" w:type="dxa"/>
          </w:tcPr>
          <w:p w:rsidR="00A8535D" w:rsidRPr="00FA5A4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5A4A">
              <w:rPr>
                <w:rFonts w:ascii="Times New Roman" w:eastAsia="Times New Roman" w:hAnsi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плит перекрытия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монолитных участков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09" w:type="dxa"/>
          </w:tcPr>
          <w:p w:rsidR="00A8535D" w:rsidRPr="00FA5A4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5A4A">
              <w:rPr>
                <w:rFonts w:ascii="Times New Roman" w:eastAsia="Times New Roman" w:hAnsi="Times New Roman"/>
                <w:b/>
                <w:sz w:val="24"/>
                <w:szCs w:val="24"/>
              </w:rPr>
              <w:t>Лестницы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A8535D" w:rsidRPr="003A1AE5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Монтаж лестничных маршей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</w:tcPr>
          <w:p w:rsidR="00A8535D" w:rsidRPr="003A1AE5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Монтаж лестничных площадок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Установка лестничного ограждения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09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sz w:val="24"/>
                <w:szCs w:val="24"/>
              </w:rPr>
              <w:t>Устройство перегородок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209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Проемы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Заполнение оконных проемов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Установка подокон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доски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Установка отливов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Заполнение дверных проемов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09" w:type="dxa"/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314C">
              <w:rPr>
                <w:rFonts w:ascii="Times New Roman" w:eastAsia="Times New Roman" w:hAnsi="Times New Roman"/>
                <w:b/>
                <w:sz w:val="24"/>
                <w:szCs w:val="24"/>
              </w:rPr>
              <w:t>Покрытия и кровли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F855F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плит покрытия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крыши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(конструкции)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пароизоляции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теплоизоляции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2304">
              <w:rPr>
                <w:rFonts w:ascii="Times New Roman" w:eastAsia="Times New Roman" w:hAnsi="Times New Roman"/>
                <w:sz w:val="28"/>
                <w:szCs w:val="28"/>
              </w:rPr>
              <w:t>Устройство кровельного покрытия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Устройство ограждения</w:t>
            </w:r>
          </w:p>
        </w:tc>
        <w:tc>
          <w:tcPr>
            <w:tcW w:w="1418" w:type="dxa"/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7E314C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eastAsia="Times New Roman" w:hAnsi="Times New Roman"/>
                <w:b/>
                <w:sz w:val="24"/>
                <w:szCs w:val="24"/>
              </w:rPr>
              <w:t>Полы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стяжки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гидроизоляции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теплоизоляции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рулонных полов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Устройство плиточных полов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плинтуса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eastAsia="Times New Roman" w:hAnsi="Times New Roman"/>
                <w:b/>
                <w:sz w:val="24"/>
                <w:szCs w:val="24"/>
              </w:rPr>
              <w:t>Отделочные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Заделка швов плит перекрытий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Заделка швов в стенах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Оштукатуривание внутренних поверхностей стен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Оштукатуривание оконных и дверных откосов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852304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98555E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AE5">
              <w:rPr>
                <w:rFonts w:ascii="Times New Roman" w:eastAsia="Times New Roman" w:hAnsi="Times New Roman"/>
                <w:sz w:val="24"/>
                <w:szCs w:val="24"/>
              </w:rPr>
              <w:t>Малярные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Облицовочные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 отделка фасада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2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535613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FA5A4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A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Прочие работы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02270A" w:rsidRDefault="00A8535D" w:rsidP="00B9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Подготовка под отмостку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535D" w:rsidRPr="00535613" w:rsidTr="00B90736">
        <w:trPr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856661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hAnsi="Times New Roman" w:cs="Times New Roman"/>
                <w:sz w:val="28"/>
                <w:szCs w:val="28"/>
              </w:rPr>
              <w:t>Устройство отмостки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A1AE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5D" w:rsidRPr="003A1AE5" w:rsidRDefault="00A8535D" w:rsidP="00B90736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8535D" w:rsidRDefault="00A8535D" w:rsidP="00FF750E">
      <w:pPr>
        <w:rPr>
          <w:rFonts w:ascii="Times New Roman" w:hAnsi="Times New Roman" w:cs="Times New Roman"/>
          <w:sz w:val="28"/>
          <w:szCs w:val="28"/>
        </w:rPr>
      </w:pPr>
    </w:p>
    <w:p w:rsidR="00A8535D" w:rsidRDefault="00B90736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8535D" w:rsidRPr="00A8535D">
        <w:rPr>
          <w:rFonts w:ascii="Times New Roman" w:hAnsi="Times New Roman" w:cs="Times New Roman"/>
          <w:b/>
          <w:sz w:val="28"/>
          <w:szCs w:val="28"/>
        </w:rPr>
        <w:t>СОСТАВЛЕНИЕ ЛОКАЛЬНЫХ СМЕТ</w:t>
      </w:r>
    </w:p>
    <w:p w:rsidR="00932C87" w:rsidRDefault="00B90736" w:rsidP="00B907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932C87">
        <w:rPr>
          <w:rFonts w:ascii="Times New Roman" w:hAnsi="Times New Roman" w:cs="Times New Roman"/>
          <w:b/>
          <w:sz w:val="28"/>
          <w:szCs w:val="28"/>
        </w:rPr>
        <w:t>Локальная смета на общестроительные работы</w:t>
      </w:r>
    </w:p>
    <w:p w:rsidR="00932C87" w:rsidRPr="00A8535D" w:rsidRDefault="00932C87" w:rsidP="00932C8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8535D">
        <w:rPr>
          <w:rFonts w:ascii="Times New Roman" w:hAnsi="Times New Roman" w:cs="Times New Roman"/>
          <w:sz w:val="28"/>
          <w:szCs w:val="28"/>
        </w:rPr>
        <w:t>Локальная смета на общестроительные работы</w:t>
      </w:r>
    </w:p>
    <w:p w:rsidR="00932C87" w:rsidRPr="00045FCA" w:rsidRDefault="00932C87" w:rsidP="00932C87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Pr="00045FCA">
        <w:rPr>
          <w:rFonts w:ascii="Times New Roman" w:hAnsi="Times New Roman" w:cs="Times New Roman"/>
          <w:sz w:val="24"/>
          <w:szCs w:val="24"/>
        </w:rPr>
        <w:t>Сстт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</w:p>
    <w:p w:rsidR="00932C87" w:rsidRDefault="00932C87" w:rsidP="00932C87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Pr="00045FCA">
        <w:rPr>
          <w:rFonts w:ascii="Times New Roman" w:hAnsi="Times New Roman" w:cs="Times New Roman"/>
          <w:sz w:val="24"/>
          <w:szCs w:val="24"/>
        </w:rPr>
        <w:t>ФОТт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932C87" w:rsidRPr="002F41D3" w:rsidRDefault="00932C87" w:rsidP="00932C87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1182"/>
        <w:gridCol w:w="764"/>
        <w:gridCol w:w="534"/>
        <w:gridCol w:w="709"/>
        <w:gridCol w:w="992"/>
        <w:gridCol w:w="709"/>
        <w:gridCol w:w="709"/>
        <w:gridCol w:w="709"/>
        <w:gridCol w:w="680"/>
        <w:gridCol w:w="1035"/>
        <w:gridCol w:w="816"/>
        <w:gridCol w:w="1012"/>
      </w:tblGrid>
      <w:tr w:rsidR="00932C87" w:rsidRPr="00C84EAB" w:rsidTr="003576BF">
        <w:tc>
          <w:tcPr>
            <w:tcW w:w="463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1182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работ</w:t>
            </w:r>
          </w:p>
        </w:tc>
        <w:tc>
          <w:tcPr>
            <w:tcW w:w="764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Обосно-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вание.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Шифр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ФЕР 2001</w:t>
            </w:r>
          </w:p>
        </w:tc>
        <w:tc>
          <w:tcPr>
            <w:tcW w:w="534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Единицы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измере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  <w:tc>
          <w:tcPr>
            <w:tcW w:w="709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Кол-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во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701" w:type="dxa"/>
            <w:gridSpan w:val="2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Прямые затраты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базисные (2000 г.)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709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Прямые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затраты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базисные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 объем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работ</w:t>
            </w:r>
          </w:p>
        </w:tc>
        <w:tc>
          <w:tcPr>
            <w:tcW w:w="709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vertAlign w:val="subscript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НР</w:t>
            </w:r>
            <w:r w:rsidRPr="00C84EAB">
              <w:rPr>
                <w:rFonts w:ascii="Times New Roman" w:hAnsi="Times New Roman"/>
                <w:sz w:val="18"/>
                <w:szCs w:val="18"/>
                <w:vertAlign w:val="subscript"/>
              </w:rPr>
              <w:t>н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vertAlign w:val="subscript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СП</w:t>
            </w:r>
            <w:r w:rsidRPr="00C84EAB">
              <w:rPr>
                <w:rFonts w:ascii="Times New Roman" w:hAnsi="Times New Roman"/>
                <w:sz w:val="18"/>
                <w:szCs w:val="18"/>
                <w:vertAlign w:val="subscript"/>
              </w:rPr>
              <w:t>н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%%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от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</w:tc>
        <w:tc>
          <w:tcPr>
            <w:tcW w:w="680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Накладн.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расходов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</w:t>
            </w:r>
          </w:p>
        </w:tc>
        <w:tc>
          <w:tcPr>
            <w:tcW w:w="1035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Стоимость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СМР в базис-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ных ценах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 с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накладными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расходами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 сметной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прибылью</w:t>
            </w:r>
          </w:p>
        </w:tc>
        <w:tc>
          <w:tcPr>
            <w:tcW w:w="816" w:type="dxa"/>
            <w:vMerge w:val="restart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Индексы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перехода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от базис-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ных цен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 к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текущим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ценам</w:t>
            </w:r>
          </w:p>
        </w:tc>
        <w:tc>
          <w:tcPr>
            <w:tcW w:w="1012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Стоим-ть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СМР в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текущих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ценах</w:t>
            </w:r>
          </w:p>
        </w:tc>
      </w:tr>
      <w:tr w:rsidR="00932C87" w:rsidRPr="00C84EAB" w:rsidTr="003576BF">
        <w:tc>
          <w:tcPr>
            <w:tcW w:w="463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 + неучтенные материалы</w:t>
            </w:r>
          </w:p>
        </w:tc>
        <w:tc>
          <w:tcPr>
            <w:tcW w:w="709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т.ч.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т.ч.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Сметной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прибыли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(2000 г.)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035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 т.ч.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</w:t>
            </w:r>
          </w:p>
        </w:tc>
      </w:tr>
      <w:tr w:rsidR="00932C87" w:rsidRPr="00C84EAB" w:rsidTr="003576BF">
        <w:tc>
          <w:tcPr>
            <w:tcW w:w="463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2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4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5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6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12" w:type="dxa"/>
          </w:tcPr>
          <w:p w:rsidR="00932C87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2C87" w:rsidRPr="00C84EAB" w:rsidTr="003576BF">
        <w:trPr>
          <w:trHeight w:val="629"/>
        </w:trPr>
        <w:tc>
          <w:tcPr>
            <w:tcW w:w="463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КОЛ</w:t>
            </w:r>
          </w:p>
        </w:tc>
        <w:tc>
          <w:tcPr>
            <w:tcW w:w="992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ВСЕГОн</w:t>
            </w:r>
          </w:p>
        </w:tc>
        <w:tc>
          <w:tcPr>
            <w:tcW w:w="709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4EAB">
              <w:rPr>
                <w:rFonts w:ascii="Times New Roman" w:hAnsi="Times New Roman"/>
                <w:sz w:val="18"/>
                <w:szCs w:val="18"/>
              </w:rPr>
              <w:t>ФОТн</w:t>
            </w:r>
          </w:p>
        </w:tc>
        <w:tc>
          <w:tcPr>
            <w:tcW w:w="709" w:type="dxa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ПЗ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НР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СП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НР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035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Сст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816" w:type="dxa"/>
            <w:vMerge w:val="restart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Ипз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фот</w:t>
            </w:r>
          </w:p>
        </w:tc>
        <w:tc>
          <w:tcPr>
            <w:tcW w:w="1012" w:type="dxa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Сст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</w:tc>
      </w:tr>
      <w:tr w:rsidR="00932C87" w:rsidRPr="00C84EAB" w:rsidTr="003576BF">
        <w:trPr>
          <w:trHeight w:val="628"/>
        </w:trPr>
        <w:tc>
          <w:tcPr>
            <w:tcW w:w="463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4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C84EAB">
              <w:rPr>
                <w:rFonts w:ascii="Times New Roman" w:hAnsi="Times New Roman"/>
                <w:sz w:val="20"/>
                <w:szCs w:val="20"/>
              </w:rPr>
              <w:t>ФОТ</w:t>
            </w:r>
            <w:r w:rsidRPr="00C84EAB">
              <w:rPr>
                <w:rFonts w:ascii="Times New Roman" w:hAnsi="Times New Roman"/>
                <w:sz w:val="20"/>
                <w:szCs w:val="20"/>
                <w:vertAlign w:val="subscript"/>
              </w:rPr>
              <w:t>б</w:t>
            </w:r>
          </w:p>
        </w:tc>
        <w:tc>
          <w:tcPr>
            <w:tcW w:w="709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СП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1035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84EAB">
              <w:rPr>
                <w:rFonts w:ascii="Times New Roman" w:hAnsi="Times New Roman"/>
                <w:sz w:val="24"/>
                <w:szCs w:val="24"/>
              </w:rPr>
              <w:t>ФОТ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</w:tc>
      </w:tr>
      <w:tr w:rsidR="00932C87" w:rsidRPr="00C84EAB" w:rsidTr="003576BF">
        <w:trPr>
          <w:trHeight w:val="630"/>
        </w:trPr>
        <w:tc>
          <w:tcPr>
            <w:tcW w:w="9302" w:type="dxa"/>
            <w:gridSpan w:val="12"/>
            <w:vMerge w:val="restart"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932C87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C84EAB">
              <w:rPr>
                <w:rFonts w:ascii="Times New Roman" w:hAnsi="Times New Roman"/>
                <w:sz w:val="24"/>
                <w:szCs w:val="24"/>
              </w:rPr>
              <w:t xml:space="preserve"> Сст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  <w:p w:rsidR="00932C87" w:rsidRPr="00C84EAB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87" w:rsidRPr="00C84EAB" w:rsidTr="003576BF">
        <w:trPr>
          <w:trHeight w:val="630"/>
        </w:trPr>
        <w:tc>
          <w:tcPr>
            <w:tcW w:w="9302" w:type="dxa"/>
            <w:gridSpan w:val="12"/>
            <w:vMerge/>
          </w:tcPr>
          <w:p w:rsidR="00932C87" w:rsidRPr="00C84EAB" w:rsidRDefault="00932C87" w:rsidP="00B9073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2" w:type="dxa"/>
          </w:tcPr>
          <w:p w:rsidR="00932C87" w:rsidRDefault="00932C87" w:rsidP="00B90736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C84EAB">
              <w:rPr>
                <w:rFonts w:ascii="Times New Roman" w:hAnsi="Times New Roman"/>
                <w:sz w:val="24"/>
                <w:szCs w:val="24"/>
              </w:rPr>
              <w:t xml:space="preserve"> ФОТ</w:t>
            </w:r>
            <w:r w:rsidRPr="00C84EAB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</w:p>
        </w:tc>
      </w:tr>
    </w:tbl>
    <w:p w:rsidR="00932C87" w:rsidRDefault="00B90736" w:rsidP="00B907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932C87">
        <w:rPr>
          <w:rFonts w:ascii="Times New Roman" w:hAnsi="Times New Roman" w:cs="Times New Roman"/>
          <w:b/>
          <w:sz w:val="28"/>
          <w:szCs w:val="28"/>
        </w:rPr>
        <w:t>Локальные сметы на специальные работы</w:t>
      </w:r>
    </w:p>
    <w:p w:rsidR="00932C87" w:rsidRDefault="00932C87" w:rsidP="00932C87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41D3">
        <w:rPr>
          <w:rFonts w:ascii="Times New Roman" w:eastAsia="Times New Roman" w:hAnsi="Times New Roman" w:cs="Times New Roman"/>
          <w:sz w:val="28"/>
          <w:szCs w:val="28"/>
        </w:rPr>
        <w:t xml:space="preserve">Смета на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специальные виды работ</w:t>
      </w:r>
    </w:p>
    <w:p w:rsidR="00932C87" w:rsidRPr="002F41D3" w:rsidRDefault="00932C87" w:rsidP="00932C8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2"/>
        <w:tblW w:w="98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06"/>
        <w:gridCol w:w="2155"/>
        <w:gridCol w:w="1134"/>
        <w:gridCol w:w="1417"/>
        <w:gridCol w:w="1276"/>
        <w:gridCol w:w="2807"/>
      </w:tblGrid>
      <w:tr w:rsidR="00932C87" w:rsidRPr="002F41D3" w:rsidTr="00B90736">
        <w:tc>
          <w:tcPr>
            <w:tcW w:w="110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155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</w:t>
            </w:r>
          </w:p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417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единицу</w:t>
            </w:r>
          </w:p>
        </w:tc>
        <w:tc>
          <w:tcPr>
            <w:tcW w:w="2807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32C87" w:rsidRPr="002F41D3" w:rsidTr="00B90736">
        <w:tc>
          <w:tcPr>
            <w:tcW w:w="1106" w:type="dxa"/>
          </w:tcPr>
          <w:p w:rsidR="00932C87" w:rsidRPr="002F41D3" w:rsidRDefault="00932C87" w:rsidP="00856661">
            <w:pPr>
              <w:pStyle w:val="a4"/>
              <w:numPr>
                <w:ilvl w:val="0"/>
                <w:numId w:val="16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932C87" w:rsidRPr="002F41D3" w:rsidRDefault="00932C87" w:rsidP="00856661">
            <w:pPr>
              <w:pStyle w:val="a4"/>
              <w:numPr>
                <w:ilvl w:val="0"/>
                <w:numId w:val="16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C87" w:rsidRPr="002F41D3" w:rsidRDefault="00932C87" w:rsidP="00856661">
            <w:pPr>
              <w:pStyle w:val="a4"/>
              <w:numPr>
                <w:ilvl w:val="0"/>
                <w:numId w:val="16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2C87" w:rsidRPr="002F41D3" w:rsidRDefault="00932C87" w:rsidP="00856661">
            <w:pPr>
              <w:pStyle w:val="a4"/>
              <w:numPr>
                <w:ilvl w:val="0"/>
                <w:numId w:val="16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2C87" w:rsidRPr="002F41D3" w:rsidRDefault="00932C87" w:rsidP="00856661">
            <w:pPr>
              <w:pStyle w:val="a4"/>
              <w:numPr>
                <w:ilvl w:val="0"/>
                <w:numId w:val="16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32C87" w:rsidRPr="002F41D3" w:rsidRDefault="00932C87" w:rsidP="00856661">
            <w:pPr>
              <w:pStyle w:val="a4"/>
              <w:numPr>
                <w:ilvl w:val="0"/>
                <w:numId w:val="16"/>
              </w:num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2C87" w:rsidRPr="002F41D3" w:rsidTr="00B90736">
        <w:tc>
          <w:tcPr>
            <w:tcW w:w="110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Санитарно-технические работы</w:t>
            </w:r>
          </w:p>
        </w:tc>
        <w:tc>
          <w:tcPr>
            <w:tcW w:w="1134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417" w:type="dxa"/>
            <w:vMerge w:val="restart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общестроительных работ </w:t>
            </w:r>
          </w:p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Локальная смета №1</w:t>
            </w:r>
          </w:p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127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07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Сст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0,085</w:t>
            </w:r>
          </w:p>
        </w:tc>
      </w:tr>
      <w:tr w:rsidR="00932C87" w:rsidRPr="002F41D3" w:rsidTr="00B90736">
        <w:tc>
          <w:tcPr>
            <w:tcW w:w="110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Электромонтажные работы</w:t>
            </w:r>
          </w:p>
        </w:tc>
        <w:tc>
          <w:tcPr>
            <w:tcW w:w="1134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417" w:type="dxa"/>
            <w:vMerge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07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Сэр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0,029</w:t>
            </w:r>
          </w:p>
        </w:tc>
      </w:tr>
      <w:tr w:rsidR="00932C87" w:rsidRPr="002F41D3" w:rsidTr="00B90736">
        <w:tc>
          <w:tcPr>
            <w:tcW w:w="110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1134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417" w:type="dxa"/>
            <w:vMerge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2807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Смр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0,08</w:t>
            </w:r>
          </w:p>
        </w:tc>
      </w:tr>
      <w:tr w:rsidR="00932C87" w:rsidRPr="002F41D3" w:rsidTr="00B90736">
        <w:tc>
          <w:tcPr>
            <w:tcW w:w="110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134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417" w:type="dxa"/>
            <w:vMerge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3 - 8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32C87" w:rsidRPr="002F41D3" w:rsidRDefault="00932C87" w:rsidP="00B90736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 = 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0,05</w:t>
            </w:r>
          </w:p>
        </w:tc>
      </w:tr>
    </w:tbl>
    <w:p w:rsidR="00932C87" w:rsidRDefault="00932C87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C87" w:rsidRPr="00932C87" w:rsidRDefault="00B90736" w:rsidP="00932C87">
      <w:pPr>
        <w:widowControl w:val="0"/>
        <w:autoSpaceDE w:val="0"/>
        <w:autoSpaceDN w:val="0"/>
        <w:spacing w:before="135" w:after="0" w:line="360" w:lineRule="auto"/>
        <w:ind w:left="119" w:right="113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32C87" w:rsidRPr="00932C87">
        <w:rPr>
          <w:rFonts w:ascii="Times New Roman" w:hAnsi="Times New Roman" w:cs="Times New Roman"/>
          <w:b/>
          <w:sz w:val="28"/>
          <w:szCs w:val="28"/>
        </w:rPr>
        <w:t>СОСТАВЛЕНИЕ ОБЪЕКТНОЙ СМЕТЫ.</w:t>
      </w:r>
    </w:p>
    <w:p w:rsidR="00932C87" w:rsidRPr="00C36B03" w:rsidRDefault="00932C87" w:rsidP="00932C87">
      <w:pPr>
        <w:widowControl w:val="0"/>
        <w:autoSpaceDE w:val="0"/>
        <w:autoSpaceDN w:val="0"/>
        <w:spacing w:before="135" w:after="0" w:line="360" w:lineRule="auto"/>
        <w:ind w:left="119" w:right="113"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36B03">
        <w:rPr>
          <w:rFonts w:ascii="Times New Roman" w:eastAsia="Times New Roman" w:hAnsi="Times New Roman" w:cs="Times New Roman"/>
          <w:sz w:val="28"/>
          <w:szCs w:val="28"/>
        </w:rPr>
        <w:t>Объектная смета на строительство</w:t>
      </w:r>
    </w:p>
    <w:p w:rsidR="00932C87" w:rsidRDefault="00932C87" w:rsidP="00932C87">
      <w:pPr>
        <w:pStyle w:val="a7"/>
        <w:rPr>
          <w:rFonts w:ascii="Times New Roman" w:hAnsi="Times New Roman" w:cs="Times New Roman"/>
          <w:sz w:val="24"/>
          <w:szCs w:val="24"/>
          <w:lang w:bidi="ru-RU"/>
        </w:rPr>
      </w:pPr>
      <w:r w:rsidRPr="00C36B03">
        <w:rPr>
          <w:rFonts w:ascii="Times New Roman" w:hAnsi="Times New Roman" w:cs="Times New Roman"/>
          <w:sz w:val="24"/>
          <w:szCs w:val="24"/>
          <w:lang w:bidi="ru-RU"/>
        </w:rPr>
        <w:t>Таблица 4</w:t>
      </w:r>
    </w:p>
    <w:p w:rsidR="00932C87" w:rsidRDefault="00932C87" w:rsidP="00932C87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Pr="00367F72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4B11EE" w:rsidRPr="004B11EE" w:rsidRDefault="004B11EE" w:rsidP="004B11EE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объем здания ______</w:t>
      </w:r>
    </w:p>
    <w:p w:rsidR="004B11EE" w:rsidRDefault="004B11EE" w:rsidP="00932C87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701"/>
        <w:gridCol w:w="1134"/>
        <w:gridCol w:w="992"/>
        <w:gridCol w:w="851"/>
        <w:gridCol w:w="992"/>
        <w:gridCol w:w="992"/>
        <w:gridCol w:w="1134"/>
        <w:gridCol w:w="1134"/>
      </w:tblGrid>
      <w:tr w:rsidR="004C73B1" w:rsidRPr="00C36B03" w:rsidTr="00632273">
        <w:trPr>
          <w:trHeight w:val="31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Сметная стоимость, тыс.руб.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Средства на оплату труда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Показатели единичной стоимости, руб</w:t>
            </w: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Монт.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2E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5812E9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64336F" w:rsidRDefault="004C73B1" w:rsidP="004C73B1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r w:rsidRPr="006433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  <w:p w:rsidR="004C73B1" w:rsidRPr="002F41D3" w:rsidRDefault="004C73B1" w:rsidP="00632273">
            <w:pPr>
              <w:tabs>
                <w:tab w:val="left" w:pos="26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Локальная смета</w:t>
            </w:r>
            <w:r w:rsidRPr="002F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  <w:p w:rsidR="004C73B1" w:rsidRPr="000E4386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73B1" w:rsidRPr="00C36B03" w:rsidRDefault="004C73B1" w:rsidP="0063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2F41D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стр.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Санитарно-технические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Сст : стр.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Электромонтажные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Сэр : стр.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 : стр.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 технологического 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6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Смто :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C73B1" w:rsidRPr="00C36B03" w:rsidTr="00632273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Pr="00C36B03" w:rsidRDefault="000D7A7B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Спнр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Спнр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 : стр. объем здания,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C73B1" w:rsidRPr="00C36B03" w:rsidTr="00632273">
        <w:trPr>
          <w:trHeight w:val="5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C36B03" w:rsidRDefault="004C73B1" w:rsidP="0063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64336F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64336F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Pr="0064336F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Pr="0064336F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64336F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Спнр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B1" w:rsidRPr="00367F72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367F72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64336F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ФОТ</w:t>
            </w:r>
            <w:r w:rsidRPr="006433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B1" w:rsidRPr="0064336F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</w:tbl>
    <w:p w:rsidR="001C1DF3" w:rsidRDefault="001C1DF3" w:rsidP="004B11EE">
      <w:pPr>
        <w:rPr>
          <w:rFonts w:ascii="Times New Roman" w:hAnsi="Times New Roman" w:cs="Times New Roman"/>
          <w:b/>
          <w:sz w:val="28"/>
          <w:szCs w:val="28"/>
        </w:rPr>
      </w:pPr>
    </w:p>
    <w:p w:rsidR="00932C87" w:rsidRPr="00932C87" w:rsidRDefault="00B90736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32C87" w:rsidRPr="00932C87">
        <w:rPr>
          <w:rFonts w:ascii="Times New Roman" w:hAnsi="Times New Roman" w:cs="Times New Roman"/>
          <w:b/>
          <w:sz w:val="28"/>
          <w:szCs w:val="28"/>
        </w:rPr>
        <w:t>СОСТАВЛЕНИЕ СВОДНОГО СМЕТНОГО РАСЧЕТА СТОИМОСТИ СТРОИТЕЛЬСТВА</w:t>
      </w:r>
    </w:p>
    <w:p w:rsidR="00932C87" w:rsidRPr="00045FCA" w:rsidRDefault="00932C87" w:rsidP="00932C8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Сводный сметный расчет строительства</w:t>
      </w:r>
    </w:p>
    <w:p w:rsidR="00932C87" w:rsidRPr="007A1A61" w:rsidRDefault="00932C87" w:rsidP="00932C87">
      <w:pPr>
        <w:pStyle w:val="a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A61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0"/>
        <w:gridCol w:w="1418"/>
        <w:gridCol w:w="6"/>
        <w:gridCol w:w="1695"/>
        <w:gridCol w:w="6"/>
        <w:gridCol w:w="1128"/>
        <w:gridCol w:w="1140"/>
        <w:gridCol w:w="1417"/>
        <w:gridCol w:w="1134"/>
      </w:tblGrid>
      <w:tr w:rsidR="004C73B1" w:rsidRPr="003B0180" w:rsidTr="00632273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73B1" w:rsidRPr="003B0180" w:rsidRDefault="004C73B1" w:rsidP="00632273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Номера сметных расчетов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Наименование глав</w:t>
            </w:r>
          </w:p>
        </w:tc>
        <w:tc>
          <w:tcPr>
            <w:tcW w:w="53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Сметная стоимость строительств, тыс.руб.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сметная стоимость, тыс. руб</w:t>
            </w:r>
          </w:p>
        </w:tc>
      </w:tr>
      <w:tr w:rsidR="004C73B1" w:rsidRPr="003B0180" w:rsidTr="000D7A7B"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Строительные работы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C73B1" w:rsidRPr="003B0180" w:rsidTr="000D7A7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73B1" w:rsidRPr="003B0180" w:rsidTr="000D7A7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Гл.1 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товка  территории строительства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+ </w:t>
            </w:r>
          </w:p>
          <w:p w:rsidR="004C73B1" w:rsidRDefault="004C73B1" w:rsidP="00632273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Смон х </w:t>
            </w: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 xml:space="preserve">1.5% </w:t>
            </w:r>
          </w:p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1гл.</w:t>
            </w:r>
          </w:p>
        </w:tc>
      </w:tr>
      <w:tr w:rsidR="004C73B1" w:rsidRPr="003B0180" w:rsidTr="000D7A7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Объектная смета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Гл.2 Основные объекты строительства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4C73B1" w:rsidRPr="003B0180" w:rsidRDefault="004C73B1" w:rsidP="006322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Смон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367F72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0D7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Спнр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2гл.</w:t>
            </w:r>
          </w:p>
        </w:tc>
      </w:tr>
      <w:tr w:rsidR="004C73B1" w:rsidRPr="003B0180" w:rsidTr="000D7A7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Гл.7 Благоуст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ройство и озеленение территории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+ </w:t>
            </w:r>
          </w:p>
          <w:p w:rsidR="004C73B1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Смон ) х </w:t>
            </w: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 xml:space="preserve">2.25% </w:t>
            </w:r>
          </w:p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7гл.</w:t>
            </w:r>
          </w:p>
        </w:tc>
      </w:tr>
      <w:tr w:rsidR="004C73B1" w:rsidRPr="003B0180" w:rsidTr="000D7A7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Временные здания и сооружения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гл.1-7) х 1,</w:t>
            </w: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 xml:space="preserve">5% </w:t>
            </w:r>
          </w:p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8гл. </w:t>
            </w:r>
          </w:p>
        </w:tc>
      </w:tr>
      <w:tr w:rsidR="004C73B1" w:rsidRPr="003B0180" w:rsidTr="000D7A7B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Расчет№ 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Гл.9 Прочие работы и затраты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2 (Итого гл.1-8) х 4</w:t>
            </w:r>
            <w:r w:rsidRPr="006B6763">
              <w:rPr>
                <w:rFonts w:ascii="Times New Roman" w:hAnsi="Times New Roman" w:cs="Times New Roman"/>
                <w:sz w:val="24"/>
                <w:szCs w:val="24"/>
              </w:rPr>
              <w:t>.5%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73B1" w:rsidRDefault="004C73B1" w:rsidP="00632273">
            <w:pPr>
              <w:spacing w:line="240" w:lineRule="auto"/>
              <w:jc w:val="center"/>
            </w:pPr>
            <w:r w:rsidRPr="008B03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9гл.</w:t>
            </w:r>
          </w:p>
        </w:tc>
      </w:tr>
      <w:tr w:rsidR="004C73B1" w:rsidRPr="003B0180" w:rsidTr="000D7A7B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18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предвиденные затраты НЗ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гл.1-9)  х 2%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НЗ</w:t>
            </w:r>
          </w:p>
          <w:p w:rsidR="004C73B1" w:rsidRPr="008B03D9" w:rsidRDefault="004C73B1" w:rsidP="006322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3B1" w:rsidRPr="003B0180" w:rsidTr="000D7A7B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стоимости материалов ВСМ</w:t>
            </w:r>
          </w:p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3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отнимаем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гл.8 х 15%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8B03D9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ВЗМ</w:t>
            </w:r>
          </w:p>
        </w:tc>
      </w:tr>
      <w:tr w:rsidR="004C73B1" w:rsidRPr="003B0180" w:rsidTr="000D7A7B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НДС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433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2F4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гл1-9 -ВСМ) х 20%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367F72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20%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Спнр х 20%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Pr="008B03D9" w:rsidRDefault="004C73B1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</w:tr>
      <w:tr w:rsidR="004C73B1" w:rsidRPr="003B0180" w:rsidTr="000D7A7B">
        <w:trPr>
          <w:trHeight w:val="12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стоимость строительства ССС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4ст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5ст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Default="004C73B1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C73B1" w:rsidRPr="008B03D9" w:rsidRDefault="004C73B1" w:rsidP="006322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8ст</w:t>
            </w:r>
          </w:p>
        </w:tc>
      </w:tr>
      <w:tr w:rsidR="004C73B1" w:rsidRPr="003B0180" w:rsidTr="0063227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3B1" w:rsidRPr="003B0180" w:rsidRDefault="004C73B1" w:rsidP="004C73B1">
            <w:pPr>
              <w:numPr>
                <w:ilvl w:val="0"/>
                <w:numId w:val="28"/>
              </w:num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B1" w:rsidRPr="003B0180" w:rsidRDefault="004C73B1" w:rsidP="00632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ДОГОВОРНАЯ ЦЕНА</w:t>
            </w:r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B1" w:rsidRPr="003B0180" w:rsidRDefault="004C73B1" w:rsidP="00632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Итого4ст + Итого5ст + Итого6ст + Итого7ст = Итого 8ст</w:t>
            </w:r>
          </w:p>
        </w:tc>
      </w:tr>
    </w:tbl>
    <w:p w:rsidR="00932C87" w:rsidRDefault="00932C87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C87" w:rsidRDefault="00B90736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32C87" w:rsidRPr="00932C87">
        <w:rPr>
          <w:rFonts w:ascii="Times New Roman" w:hAnsi="Times New Roman" w:cs="Times New Roman"/>
          <w:b/>
          <w:sz w:val="28"/>
          <w:szCs w:val="28"/>
        </w:rPr>
        <w:t>РАСЧЕТ ЭКОНОМИЧЕСКОЙ ЭФФЕКТИВНОСТИ ПРОЕКТНЫХ РЕШЕНИЙ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7B59EE" w:rsidRPr="006B6763" w:rsidRDefault="007B59EE" w:rsidP="007B59EE">
      <w:pPr>
        <w:tabs>
          <w:tab w:val="left" w:pos="851"/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B6763">
        <w:rPr>
          <w:rFonts w:ascii="Times New Roman" w:hAnsi="Times New Roman" w:cs="Times New Roman"/>
          <w:sz w:val="28"/>
          <w:szCs w:val="28"/>
        </w:rPr>
        <w:t>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6B6763">
        <w:rPr>
          <w:rFonts w:ascii="Times New Roman" w:hAnsi="Times New Roman" w:cs="Times New Roman"/>
          <w:sz w:val="28"/>
          <w:szCs w:val="28"/>
        </w:rPr>
        <w:t>= 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B6763">
        <w:rPr>
          <w:rFonts w:ascii="Times New Roman" w:hAnsi="Times New Roman" w:cs="Times New Roman"/>
          <w:sz w:val="28"/>
          <w:szCs w:val="28"/>
        </w:rPr>
        <w:t>+ 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B6763">
        <w:rPr>
          <w:rFonts w:ascii="Times New Roman" w:hAnsi="Times New Roman" w:cs="Times New Roman"/>
          <w:sz w:val="28"/>
          <w:szCs w:val="28"/>
        </w:rPr>
        <w:t>+ 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B6763">
        <w:rPr>
          <w:rFonts w:ascii="Times New Roman" w:hAnsi="Times New Roman" w:cs="Times New Roman"/>
          <w:sz w:val="28"/>
          <w:szCs w:val="28"/>
        </w:rPr>
        <w:t xml:space="preserve"> – экономический эффект от сокращения продолжительности строительства за счет уменьшения условно поставленной части ликвидных расходов.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B6763">
        <w:rPr>
          <w:rFonts w:ascii="Times New Roman" w:hAnsi="Times New Roman" w:cs="Times New Roman"/>
          <w:sz w:val="28"/>
          <w:szCs w:val="28"/>
        </w:rPr>
        <w:t xml:space="preserve">= </w:t>
      </w:r>
      <w:r w:rsidRPr="006B67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6763">
        <w:rPr>
          <w:rFonts w:ascii="Times New Roman" w:hAnsi="Times New Roman" w:cs="Times New Roman"/>
          <w:sz w:val="28"/>
          <w:szCs w:val="28"/>
        </w:rPr>
        <w:t xml:space="preserve">× Н × (1- </w:t>
      </w:r>
      <w:r w:rsidRPr="006B67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П </w:t>
      </w:r>
      <w:r w:rsidRPr="006B6763">
        <w:rPr>
          <w:rFonts w:ascii="Times New Roman" w:hAnsi="Times New Roman" w:cs="Times New Roman"/>
          <w:sz w:val="28"/>
          <w:szCs w:val="28"/>
        </w:rPr>
        <w:t xml:space="preserve">/ </w:t>
      </w:r>
      <w:r w:rsidRPr="006B67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6B6763">
        <w:rPr>
          <w:rFonts w:ascii="Times New Roman" w:hAnsi="Times New Roman" w:cs="Times New Roman"/>
          <w:sz w:val="28"/>
          <w:szCs w:val="28"/>
        </w:rPr>
        <w:t>)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6763">
        <w:rPr>
          <w:rFonts w:ascii="Times New Roman" w:hAnsi="Times New Roman" w:cs="Times New Roman"/>
          <w:sz w:val="28"/>
          <w:szCs w:val="28"/>
        </w:rPr>
        <w:t xml:space="preserve"> – доля условно поставленных расходов в составе ликвидных 0,5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B6763">
        <w:rPr>
          <w:rFonts w:ascii="Times New Roman" w:hAnsi="Times New Roman" w:cs="Times New Roman"/>
          <w:sz w:val="28"/>
          <w:szCs w:val="28"/>
        </w:rPr>
        <w:t xml:space="preserve"> – сумма накладных расходов </w:t>
      </w:r>
    </w:p>
    <w:p w:rsidR="007B59EE" w:rsidRPr="006B6763" w:rsidRDefault="007B59EE" w:rsidP="007B59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П </w:t>
      </w:r>
      <w:r w:rsidRPr="006B6763">
        <w:rPr>
          <w:rFonts w:ascii="Times New Roman" w:hAnsi="Times New Roman" w:cs="Times New Roman"/>
          <w:sz w:val="28"/>
          <w:szCs w:val="28"/>
        </w:rPr>
        <w:t>–планируемый срок строительства по календарному плану 16,81 мес.</w:t>
      </w:r>
    </w:p>
    <w:p w:rsidR="007B59EE" w:rsidRPr="006B6763" w:rsidRDefault="007B59EE" w:rsidP="007B59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6B6763">
        <w:rPr>
          <w:rFonts w:ascii="Times New Roman" w:hAnsi="Times New Roman" w:cs="Times New Roman"/>
          <w:sz w:val="28"/>
          <w:szCs w:val="28"/>
        </w:rPr>
        <w:t xml:space="preserve"> – нормативная срок строительства 18 мес. 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B6763">
        <w:rPr>
          <w:rFonts w:ascii="Times New Roman" w:hAnsi="Times New Roman" w:cs="Times New Roman"/>
          <w:sz w:val="28"/>
          <w:szCs w:val="28"/>
        </w:rPr>
        <w:t>= С×0,186 / (1,08 × 1,186)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С – сметная стоимость 172312.007 тыс. руб.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B6763">
        <w:rPr>
          <w:rFonts w:ascii="Times New Roman" w:hAnsi="Times New Roman" w:cs="Times New Roman"/>
          <w:sz w:val="28"/>
          <w:szCs w:val="28"/>
        </w:rPr>
        <w:t>= 0 (только для промышленных мероприятий)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B6763">
        <w:rPr>
          <w:rFonts w:ascii="Times New Roman" w:hAnsi="Times New Roman" w:cs="Times New Roman"/>
          <w:sz w:val="28"/>
          <w:szCs w:val="28"/>
        </w:rPr>
        <w:t xml:space="preserve"> – экономический эффект от сокращения продолжительности строительства за счет уменьшения завершенного строительства</w:t>
      </w:r>
    </w:p>
    <w:p w:rsidR="007B59EE" w:rsidRPr="006B6763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Э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6B6763">
        <w:rPr>
          <w:rFonts w:ascii="Times New Roman" w:hAnsi="Times New Roman" w:cs="Times New Roman"/>
          <w:sz w:val="28"/>
          <w:szCs w:val="28"/>
        </w:rPr>
        <w:t>= Е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Н </w:t>
      </w:r>
      <w:r w:rsidRPr="006B6763">
        <w:rPr>
          <w:rFonts w:ascii="Times New Roman" w:hAnsi="Times New Roman" w:cs="Times New Roman"/>
          <w:sz w:val="28"/>
          <w:szCs w:val="28"/>
        </w:rPr>
        <w:t>× С × (</w:t>
      </w:r>
      <w:r w:rsidRPr="006B67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Н </w:t>
      </w:r>
      <w:r w:rsidRPr="006B6763">
        <w:rPr>
          <w:rFonts w:ascii="Times New Roman" w:hAnsi="Times New Roman" w:cs="Times New Roman"/>
          <w:sz w:val="28"/>
          <w:szCs w:val="28"/>
        </w:rPr>
        <w:t xml:space="preserve">- </w:t>
      </w:r>
      <w:r w:rsidRPr="006B67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 xml:space="preserve">П </w:t>
      </w:r>
      <w:r w:rsidRPr="006B6763">
        <w:rPr>
          <w:rFonts w:ascii="Times New Roman" w:hAnsi="Times New Roman" w:cs="Times New Roman"/>
          <w:sz w:val="28"/>
          <w:szCs w:val="28"/>
        </w:rPr>
        <w:t>)</w:t>
      </w:r>
    </w:p>
    <w:p w:rsidR="00932C87" w:rsidRDefault="007B59EE" w:rsidP="007B59EE">
      <w:pPr>
        <w:tabs>
          <w:tab w:val="left" w:pos="2580"/>
          <w:tab w:val="center" w:pos="467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63">
        <w:rPr>
          <w:rFonts w:ascii="Times New Roman" w:hAnsi="Times New Roman" w:cs="Times New Roman"/>
          <w:sz w:val="28"/>
          <w:szCs w:val="28"/>
        </w:rPr>
        <w:t>Е</w:t>
      </w:r>
      <w:r w:rsidRPr="006B6763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6B6763">
        <w:rPr>
          <w:rFonts w:ascii="Times New Roman" w:hAnsi="Times New Roman" w:cs="Times New Roman"/>
          <w:sz w:val="28"/>
          <w:szCs w:val="28"/>
        </w:rPr>
        <w:t xml:space="preserve"> – нормативный коэффициен</w:t>
      </w:r>
      <w:r>
        <w:rPr>
          <w:rFonts w:ascii="Times New Roman" w:hAnsi="Times New Roman" w:cs="Times New Roman"/>
          <w:sz w:val="28"/>
          <w:szCs w:val="28"/>
        </w:rPr>
        <w:t>т экономической активности 0,12</w:t>
      </w:r>
    </w:p>
    <w:p w:rsidR="007B59EE" w:rsidRPr="007B59EE" w:rsidRDefault="007B59EE" w:rsidP="007B59EE">
      <w:pPr>
        <w:pStyle w:val="a7"/>
      </w:pPr>
    </w:p>
    <w:p w:rsidR="00932C87" w:rsidRDefault="00B90736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32C87" w:rsidRPr="00932C87">
        <w:rPr>
          <w:rFonts w:ascii="Times New Roman" w:hAnsi="Times New Roman" w:cs="Times New Roman"/>
          <w:b/>
          <w:sz w:val="28"/>
          <w:szCs w:val="28"/>
        </w:rPr>
        <w:t>ОПРЕДЕЛЕНИЕ ТЕХНИКО-ЭКОНОМИЧЕСКИХ ПОКАЗАТЕЛЕЙ ПРОЕКТА</w:t>
      </w:r>
    </w:p>
    <w:p w:rsidR="007B59EE" w:rsidRPr="007B59EE" w:rsidRDefault="007B59EE" w:rsidP="007B59EE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6881"/>
        <w:gridCol w:w="1914"/>
      </w:tblGrid>
      <w:tr w:rsidR="007B59EE" w:rsidTr="003576BF">
        <w:tc>
          <w:tcPr>
            <w:tcW w:w="817" w:type="dxa"/>
          </w:tcPr>
          <w:p w:rsidR="007B59EE" w:rsidRPr="007B59EE" w:rsidRDefault="007B59EE" w:rsidP="00856661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7B59EE" w:rsidRPr="003316F6" w:rsidRDefault="007B59EE" w:rsidP="001C1DF3">
            <w:pPr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Общая стоимость объекта, тыс. руб.</w:t>
            </w:r>
          </w:p>
        </w:tc>
        <w:tc>
          <w:tcPr>
            <w:tcW w:w="2040" w:type="dxa"/>
          </w:tcPr>
          <w:p w:rsidR="007B59EE" w:rsidRDefault="007B59EE" w:rsidP="001C1DF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59EE" w:rsidTr="003576BF">
        <w:tc>
          <w:tcPr>
            <w:tcW w:w="817" w:type="dxa"/>
          </w:tcPr>
          <w:p w:rsidR="007B59EE" w:rsidRPr="007B59EE" w:rsidRDefault="007B59EE" w:rsidP="00856661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7B59EE" w:rsidRPr="003316F6" w:rsidRDefault="007B59EE" w:rsidP="001C1DF3">
            <w:pPr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Общестроительные работы, тыс. руб.</w:t>
            </w:r>
          </w:p>
        </w:tc>
        <w:tc>
          <w:tcPr>
            <w:tcW w:w="2040" w:type="dxa"/>
          </w:tcPr>
          <w:p w:rsidR="007B59EE" w:rsidRDefault="007B59EE" w:rsidP="001C1DF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59EE" w:rsidTr="003576BF">
        <w:tc>
          <w:tcPr>
            <w:tcW w:w="817" w:type="dxa"/>
          </w:tcPr>
          <w:p w:rsidR="007B59EE" w:rsidRPr="007B59EE" w:rsidRDefault="007B59EE" w:rsidP="00856661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7B59EE" w:rsidRPr="003316F6" w:rsidRDefault="007B59EE" w:rsidP="001C1DF3">
            <w:pPr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Стоимость 1м</w:t>
            </w:r>
            <w:r w:rsidRPr="003316F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3316F6">
              <w:rPr>
                <w:rFonts w:ascii="Times New Roman" w:hAnsi="Times New Roman"/>
                <w:sz w:val="24"/>
                <w:szCs w:val="24"/>
              </w:rPr>
              <w:t>здания.</w:t>
            </w:r>
          </w:p>
          <w:p w:rsidR="007B59EE" w:rsidRPr="003316F6" w:rsidRDefault="007B59EE" w:rsidP="001C1DF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С / О =  тыс.руб.</w:t>
            </w:r>
          </w:p>
          <w:p w:rsidR="007B59EE" w:rsidRPr="003316F6" w:rsidRDefault="007B59EE" w:rsidP="001C1DF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С – сметная стоимость, тыс.руб.</w:t>
            </w:r>
          </w:p>
          <w:p w:rsidR="007B59EE" w:rsidRPr="003316F6" w:rsidRDefault="007B59EE" w:rsidP="001C1DF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О – строительный объем, м</w:t>
            </w:r>
            <w:r w:rsidRPr="003316F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7B59EE" w:rsidRPr="003316F6" w:rsidRDefault="007B59EE" w:rsidP="001C1DF3">
            <w:pPr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Стоимость 1м</w:t>
            </w:r>
            <w:r w:rsidRPr="003316F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316F6">
              <w:rPr>
                <w:rFonts w:ascii="Times New Roman" w:hAnsi="Times New Roman"/>
                <w:sz w:val="24"/>
                <w:szCs w:val="24"/>
              </w:rPr>
              <w:t xml:space="preserve"> общей площади здания.</w:t>
            </w:r>
          </w:p>
          <w:p w:rsidR="007B59EE" w:rsidRPr="003316F6" w:rsidRDefault="007B59EE" w:rsidP="001C1DF3">
            <w:pPr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 xml:space="preserve">        С / h</w:t>
            </w:r>
            <w:r w:rsidRPr="003316F6">
              <w:rPr>
                <w:rFonts w:ascii="Times New Roman" w:hAnsi="Times New Roman"/>
                <w:sz w:val="24"/>
                <w:szCs w:val="24"/>
                <w:vertAlign w:val="subscript"/>
              </w:rPr>
              <w:t>o</w:t>
            </w:r>
            <w:r w:rsidRPr="003316F6">
              <w:rPr>
                <w:rFonts w:ascii="Times New Roman" w:hAnsi="Times New Roman"/>
                <w:sz w:val="24"/>
                <w:szCs w:val="24"/>
              </w:rPr>
              <w:t>= тыс.руб.</w:t>
            </w:r>
          </w:p>
          <w:p w:rsidR="007B59EE" w:rsidRPr="003316F6" w:rsidRDefault="007B59EE" w:rsidP="001C1DF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h</w:t>
            </w:r>
            <w:r w:rsidRPr="003316F6">
              <w:rPr>
                <w:rFonts w:ascii="Times New Roman" w:hAnsi="Times New Roman"/>
                <w:sz w:val="24"/>
                <w:szCs w:val="24"/>
                <w:vertAlign w:val="subscript"/>
              </w:rPr>
              <w:t>o</w:t>
            </w:r>
            <w:r w:rsidRPr="003316F6">
              <w:rPr>
                <w:rFonts w:ascii="Times New Roman" w:hAnsi="Times New Roman"/>
                <w:sz w:val="24"/>
                <w:szCs w:val="24"/>
              </w:rPr>
              <w:t xml:space="preserve"> - общая площадь здания, м</w:t>
            </w:r>
            <w:r w:rsidRPr="003316F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0" w:type="dxa"/>
          </w:tcPr>
          <w:p w:rsidR="007B59EE" w:rsidRDefault="007B59EE" w:rsidP="001C1DF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59EE" w:rsidTr="003576BF">
        <w:tc>
          <w:tcPr>
            <w:tcW w:w="817" w:type="dxa"/>
          </w:tcPr>
          <w:p w:rsidR="007B59EE" w:rsidRPr="007B59EE" w:rsidRDefault="007B59EE" w:rsidP="00856661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7B59EE" w:rsidRPr="003316F6" w:rsidRDefault="007B59EE" w:rsidP="001C1DF3">
            <w:pPr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Стоимость 1м</w:t>
            </w:r>
            <w:r w:rsidRPr="003316F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3316F6">
              <w:rPr>
                <w:rFonts w:ascii="Times New Roman" w:hAnsi="Times New Roman"/>
                <w:sz w:val="24"/>
                <w:szCs w:val="24"/>
              </w:rPr>
              <w:t xml:space="preserve"> полезной площади.</w:t>
            </w:r>
          </w:p>
          <w:p w:rsidR="007B59EE" w:rsidRPr="003316F6" w:rsidRDefault="007B59EE" w:rsidP="001C1DF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С / ПП =  тыс.руб.</w:t>
            </w:r>
          </w:p>
          <w:p w:rsidR="007B59EE" w:rsidRPr="003316F6" w:rsidRDefault="007B59EE" w:rsidP="001C1DF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>ПП – общая полезная площадь здания, м</w:t>
            </w:r>
            <w:r w:rsidRPr="003316F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0" w:type="dxa"/>
          </w:tcPr>
          <w:p w:rsidR="007B59EE" w:rsidRDefault="007B59EE" w:rsidP="001C1DF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59EE" w:rsidTr="003576BF">
        <w:tc>
          <w:tcPr>
            <w:tcW w:w="817" w:type="dxa"/>
          </w:tcPr>
          <w:p w:rsidR="007B59EE" w:rsidRPr="007B59EE" w:rsidRDefault="007B59EE" w:rsidP="00856661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7B59EE" w:rsidRPr="003316F6" w:rsidRDefault="007B59EE" w:rsidP="001C1DF3">
            <w:pPr>
              <w:rPr>
                <w:rFonts w:ascii="Times New Roman" w:hAnsi="Times New Roman"/>
                <w:sz w:val="24"/>
                <w:szCs w:val="24"/>
              </w:rPr>
            </w:pPr>
            <w:r w:rsidRPr="003316F6">
              <w:rPr>
                <w:rFonts w:ascii="Times New Roman" w:hAnsi="Times New Roman"/>
                <w:sz w:val="24"/>
                <w:szCs w:val="24"/>
              </w:rPr>
              <w:t xml:space="preserve">Сметная заработная плата – принимаем по локальной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смете на </w:t>
            </w:r>
            <w:r w:rsidRPr="003316F6">
              <w:rPr>
                <w:rFonts w:ascii="Times New Roman" w:hAnsi="Times New Roman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2040" w:type="dxa"/>
          </w:tcPr>
          <w:p w:rsidR="007B59EE" w:rsidRDefault="007B59EE" w:rsidP="001C1DF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59EE" w:rsidTr="003576BF">
        <w:tc>
          <w:tcPr>
            <w:tcW w:w="817" w:type="dxa"/>
          </w:tcPr>
          <w:p w:rsidR="007B59EE" w:rsidRPr="007B59EE" w:rsidRDefault="007B59EE" w:rsidP="00856661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7B59EE" w:rsidRPr="006B6763" w:rsidRDefault="007B59EE" w:rsidP="001C1DF3">
            <w:pPr>
              <w:rPr>
                <w:rFonts w:ascii="Times New Roman" w:hAnsi="Times New Roman"/>
                <w:sz w:val="28"/>
                <w:szCs w:val="28"/>
              </w:rPr>
            </w:pPr>
            <w:r w:rsidRPr="006B6763">
              <w:rPr>
                <w:rFonts w:ascii="Times New Roman" w:hAnsi="Times New Roman"/>
                <w:sz w:val="28"/>
                <w:szCs w:val="28"/>
              </w:rPr>
              <w:t>Выработка на одного рабочего в денежном выражении.</w:t>
            </w:r>
          </w:p>
          <w:p w:rsidR="007B59EE" w:rsidRPr="006B6763" w:rsidRDefault="007B59EE" w:rsidP="001C1DF3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6B6763">
              <w:rPr>
                <w:rFonts w:ascii="Times New Roman" w:hAnsi="Times New Roman"/>
                <w:sz w:val="28"/>
                <w:szCs w:val="28"/>
              </w:rPr>
              <w:t>В</w:t>
            </w:r>
            <w:r w:rsidRPr="006B6763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Н 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>= С / (Т</w:t>
            </w:r>
            <w:r w:rsidRPr="006B6763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Н 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>× K);</w:t>
            </w:r>
          </w:p>
          <w:p w:rsidR="007B59EE" w:rsidRPr="006B6763" w:rsidRDefault="007B59EE" w:rsidP="001C1DF3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6B6763">
              <w:rPr>
                <w:rFonts w:ascii="Times New Roman" w:hAnsi="Times New Roman"/>
                <w:sz w:val="28"/>
                <w:szCs w:val="28"/>
              </w:rPr>
              <w:t>В</w:t>
            </w:r>
            <w:r w:rsidRPr="006B6763">
              <w:rPr>
                <w:rFonts w:ascii="Times New Roman" w:hAnsi="Times New Roman"/>
                <w:sz w:val="28"/>
                <w:szCs w:val="28"/>
                <w:vertAlign w:val="subscript"/>
              </w:rPr>
              <w:t>П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 xml:space="preserve"> = С / (Т</w:t>
            </w:r>
            <w:r w:rsidRPr="006B6763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П 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>× K), где</w:t>
            </w:r>
          </w:p>
          <w:p w:rsidR="007B59EE" w:rsidRPr="006B6763" w:rsidRDefault="007B59EE" w:rsidP="001C1DF3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6B6763">
              <w:rPr>
                <w:rFonts w:ascii="Times New Roman" w:hAnsi="Times New Roman"/>
                <w:sz w:val="28"/>
                <w:szCs w:val="28"/>
              </w:rPr>
              <w:t>Т</w:t>
            </w:r>
            <w:r w:rsidRPr="006B6763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Н 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>– нормативная трудоемкость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 xml:space="preserve"> чел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>.час.</w:t>
            </w:r>
          </w:p>
          <w:p w:rsidR="007B59EE" w:rsidRPr="006B6763" w:rsidRDefault="007B59EE" w:rsidP="001C1DF3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6B6763">
              <w:rPr>
                <w:rFonts w:ascii="Times New Roman" w:hAnsi="Times New Roman"/>
                <w:sz w:val="28"/>
                <w:szCs w:val="28"/>
              </w:rPr>
              <w:t>Т</w:t>
            </w:r>
            <w:r w:rsidRPr="006B6763">
              <w:rPr>
                <w:rFonts w:ascii="Times New Roman" w:hAnsi="Times New Roman"/>
                <w:sz w:val="28"/>
                <w:szCs w:val="28"/>
                <w:vertAlign w:val="subscript"/>
              </w:rPr>
              <w:t>П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 xml:space="preserve"> – планируемая трудоемкость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 xml:space="preserve"> чел.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B6763">
              <w:rPr>
                <w:rFonts w:ascii="Times New Roman" w:hAnsi="Times New Roman"/>
                <w:sz w:val="28"/>
                <w:szCs w:val="28"/>
              </w:rPr>
              <w:t>час.</w:t>
            </w:r>
          </w:p>
          <w:p w:rsidR="007B59EE" w:rsidRDefault="007B59EE" w:rsidP="001C1DF3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6B6763">
              <w:rPr>
                <w:rFonts w:ascii="Times New Roman" w:hAnsi="Times New Roman"/>
                <w:sz w:val="28"/>
                <w:szCs w:val="28"/>
              </w:rPr>
              <w:t>К – коэффициент, учитывающий увеличение трудоемкости на работах в подсобном пр</w:t>
            </w:r>
            <w:r>
              <w:rPr>
                <w:rFonts w:ascii="Times New Roman" w:hAnsi="Times New Roman"/>
                <w:sz w:val="28"/>
                <w:szCs w:val="28"/>
              </w:rPr>
              <w:t>оизводстве и на транспорте 1,27</w:t>
            </w:r>
          </w:p>
        </w:tc>
        <w:tc>
          <w:tcPr>
            <w:tcW w:w="2040" w:type="dxa"/>
          </w:tcPr>
          <w:p w:rsidR="007B59EE" w:rsidRDefault="007B59EE" w:rsidP="001C1DF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59EE" w:rsidRDefault="007B59EE" w:rsidP="00A853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0C1" w:rsidRDefault="008320C1" w:rsidP="008320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C87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1. СНиП 11-01-95. Инструкция о порядке разработки, согласования, утверждения и составе проектной документации на строительство предприятий, зданий и сооружений. Взамен СНиП 1.02.01-85.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2. СНиП 10-01-94. Система нормативных документов в строительстве. Основные положения.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3. СП 81-01-94.Свод правил по определению стоимости строительства в составе предпроектной и проектно-сметной документации.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4. СП 11-101-95. Порядок разработки, согласования, утверждения и состав обоснований инвестиций в строительство предприятий, зданий и сооружений.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5. ФСНБ - 2020 И9 г., с применением индексом пересчета 1 квартала 2022 года, согласно письма  Минстроя России от 07.02.2022 N 4153-ИФ/09  «Об индексах изменения сметной стоимости строительства в I квартале 2022 года».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6. Приказ Министерства строительства и жилищно – коммунального хозяйства Российской Федерации от 04.08.2020 № 421/пр.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Федерации.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7. Приказ Министерства строительства и жилищно-коммунального хозяйства Российской Федерации от 21 декабря 2020 г. № 812/пр" 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8. Приказ Министерства строительства и жилищно-коммунального хозяйства Российской Федерации от 02.09.2021 № 636/пр. "О внесении изменений в Методику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утвержденную приказом Министерства строительства и жилищно-коммунального хозяйства Российской Федерации от 21 декабря 2020 г. № 812/пр"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9. Приказ Минстроя России от 11.12.2020 № 774/ пр. иъ 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строительства.</w:t>
      </w:r>
    </w:p>
    <w:p w:rsidR="00F9286E" w:rsidRPr="00F9286E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10. Приказ Министерства строительства и жилищно-коммунального хозяйства Российской Федерации от 25.05.2021 № 325/пр "Об утверждении Методики определения дополнительных затрат при производстве работ в зимнее время" . Дополнительные затраты по определению зимнего удорожания.</w:t>
      </w:r>
    </w:p>
    <w:p w:rsidR="008320C1" w:rsidRPr="004C6DEC" w:rsidRDefault="00F9286E" w:rsidP="00F9286E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86E">
        <w:rPr>
          <w:rFonts w:ascii="Times New Roman" w:hAnsi="Times New Roman" w:cs="Times New Roman"/>
          <w:sz w:val="28"/>
          <w:szCs w:val="28"/>
        </w:rPr>
        <w:t>11. Приказ Министерства строительства и жилищно-коммунального хозяйства Российской Федерации от 19.06.2020 № 332/пр "Об утверждении Методики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строительства". Затраты на возведение временных зданий</w:t>
      </w:r>
      <w:r w:rsidRPr="00F928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0C1" w:rsidRPr="004C6DEC">
        <w:rPr>
          <w:rFonts w:ascii="Times New Roman" w:hAnsi="Times New Roman" w:cs="Times New Roman"/>
          <w:b/>
          <w:sz w:val="28"/>
          <w:szCs w:val="28"/>
        </w:rPr>
        <w:t xml:space="preserve">Интернет-ресурсы: </w:t>
      </w:r>
    </w:p>
    <w:p w:rsidR="008320C1" w:rsidRPr="004C6DEC" w:rsidRDefault="009625B3" w:rsidP="008320C1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kccs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8320C1" w:rsidRPr="004C6DEC">
        <w:rPr>
          <w:rFonts w:ascii="Times New Roman" w:hAnsi="Times New Roman" w:cs="Times New Roman"/>
          <w:sz w:val="28"/>
          <w:szCs w:val="28"/>
        </w:rPr>
        <w:t xml:space="preserve"> Ценообразование и сметное нормирование строительства.</w:t>
      </w:r>
    </w:p>
    <w:p w:rsidR="008320C1" w:rsidRPr="004C6DEC" w:rsidRDefault="009625B3" w:rsidP="008320C1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rusmeta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8320C1" w:rsidRPr="004C6DE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com</w:t>
        </w:r>
      </w:hyperlink>
      <w:r w:rsidR="008320C1" w:rsidRPr="004C6DEC">
        <w:rPr>
          <w:rFonts w:ascii="Times New Roman" w:hAnsi="Times New Roman" w:cs="Times New Roman"/>
          <w:sz w:val="28"/>
          <w:szCs w:val="28"/>
        </w:rPr>
        <w:t xml:space="preserve"> Составление строительных смет экспертиза сметной документации.</w:t>
      </w:r>
    </w:p>
    <w:p w:rsidR="008320C1" w:rsidRPr="004C6DEC" w:rsidRDefault="008320C1" w:rsidP="008320C1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DEC">
        <w:rPr>
          <w:rFonts w:ascii="Times New Roman" w:hAnsi="Times New Roman" w:cs="Times New Roman"/>
          <w:sz w:val="28"/>
          <w:szCs w:val="28"/>
          <w:lang w:val="en-US"/>
        </w:rPr>
        <w:t>profsmeta</w:t>
      </w:r>
      <w:r w:rsidRPr="004C6DEC">
        <w:rPr>
          <w:rFonts w:ascii="Times New Roman" w:hAnsi="Times New Roman" w:cs="Times New Roman"/>
          <w:sz w:val="28"/>
          <w:szCs w:val="28"/>
        </w:rPr>
        <w:t xml:space="preserve"> 3</w:t>
      </w:r>
      <w:r w:rsidRPr="004C6DEC">
        <w:rPr>
          <w:rFonts w:ascii="Times New Roman" w:hAnsi="Times New Roman" w:cs="Times New Roman"/>
          <w:sz w:val="28"/>
          <w:szCs w:val="28"/>
          <w:lang w:val="en-US"/>
        </w:rPr>
        <w:t>dn</w:t>
      </w:r>
      <w:r w:rsidRPr="004C6DEC">
        <w:rPr>
          <w:rFonts w:ascii="Times New Roman" w:hAnsi="Times New Roman" w:cs="Times New Roman"/>
          <w:sz w:val="28"/>
          <w:szCs w:val="28"/>
        </w:rPr>
        <w:t>.</w:t>
      </w:r>
      <w:r w:rsidRPr="004C6DE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C6D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C6DEC">
        <w:rPr>
          <w:rFonts w:ascii="Times New Roman" w:hAnsi="Times New Roman" w:cs="Times New Roman"/>
          <w:sz w:val="28"/>
          <w:szCs w:val="28"/>
        </w:rPr>
        <w:t>Электронная библиотека сметчика.</w:t>
      </w:r>
    </w:p>
    <w:p w:rsidR="008320C1" w:rsidRDefault="008320C1" w:rsidP="008320C1">
      <w:pPr>
        <w:rPr>
          <w:lang w:eastAsia="en-US" w:bidi="ru-RU"/>
        </w:rPr>
      </w:pPr>
    </w:p>
    <w:p w:rsidR="008320C1" w:rsidRDefault="008320C1" w:rsidP="008320C1">
      <w:pPr>
        <w:rPr>
          <w:lang w:eastAsia="en-US" w:bidi="ru-RU"/>
        </w:rPr>
      </w:pPr>
    </w:p>
    <w:p w:rsidR="001C1DF3" w:rsidRPr="001C1DF3" w:rsidRDefault="001C1DF3" w:rsidP="001C1DF3">
      <w:pPr>
        <w:spacing w:after="0" w:line="240" w:lineRule="auto"/>
        <w:rPr>
          <w:rFonts w:eastAsia="Times New Roman" w:cs="Times New Roman"/>
          <w:b/>
          <w:bCs/>
          <w:sz w:val="28"/>
          <w:szCs w:val="28"/>
        </w:rPr>
        <w:sectPr w:rsidR="001C1DF3" w:rsidRPr="001C1DF3" w:rsidSect="00694D6B"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6243" w:type="dxa"/>
        <w:tblInd w:w="-743" w:type="dxa"/>
        <w:tblLook w:val="04A0" w:firstRow="1" w:lastRow="0" w:firstColumn="1" w:lastColumn="0" w:noHBand="0" w:noVBand="1"/>
      </w:tblPr>
      <w:tblGrid>
        <w:gridCol w:w="544"/>
        <w:gridCol w:w="1153"/>
        <w:gridCol w:w="660"/>
        <w:gridCol w:w="829"/>
        <w:gridCol w:w="280"/>
        <w:gridCol w:w="1342"/>
        <w:gridCol w:w="1026"/>
        <w:gridCol w:w="1100"/>
        <w:gridCol w:w="1098"/>
        <w:gridCol w:w="1050"/>
        <w:gridCol w:w="1334"/>
        <w:gridCol w:w="732"/>
        <w:gridCol w:w="1240"/>
        <w:gridCol w:w="1374"/>
        <w:gridCol w:w="1098"/>
        <w:gridCol w:w="1384"/>
      </w:tblGrid>
      <w:tr w:rsidR="001C1DF3" w:rsidRPr="001C1DF3" w:rsidTr="001C1DF3">
        <w:trPr>
          <w:trHeight w:val="360"/>
        </w:trPr>
        <w:tc>
          <w:tcPr>
            <w:tcW w:w="162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694D6B" w:rsidRDefault="001C1DF3" w:rsidP="001C1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4D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ПРИЛОЖЕНИЕ 2</w:t>
            </w:r>
          </w:p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8"/>
                <w:szCs w:val="28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8"/>
                <w:szCs w:val="28"/>
              </w:rPr>
              <w:t>ЛОКАЛЬНАЯ СМЕТА №1</w:t>
            </w:r>
          </w:p>
        </w:tc>
      </w:tr>
      <w:tr w:rsidR="001C1DF3" w:rsidRPr="001C1DF3" w:rsidTr="001C1DF3">
        <w:trPr>
          <w:trHeight w:val="315"/>
        </w:trPr>
        <w:tc>
          <w:tcPr>
            <w:tcW w:w="162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 xml:space="preserve">  НА ОБЩЕСТРИТЕЛЬНЫЕ РАБОТЫ  </w:t>
            </w:r>
          </w:p>
        </w:tc>
      </w:tr>
      <w:tr w:rsidR="001C1DF3" w:rsidRPr="001C1DF3" w:rsidTr="001C1DF3">
        <w:trPr>
          <w:trHeight w:val="315"/>
        </w:trPr>
        <w:tc>
          <w:tcPr>
            <w:tcW w:w="162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Наименование объекта: " Двухэтажный 12-ти картирный жилой дом".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№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Обосно-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Единица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Колич-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Прямые затраты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Прямые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u w:val="single"/>
              </w:rPr>
            </w:pPr>
            <w:r w:rsidRPr="001C1DF3">
              <w:rPr>
                <w:rFonts w:ascii="Arial CYR" w:eastAsia="Times New Roman" w:hAnsi="Arial CYR" w:cs="Times New Roman"/>
                <w:sz w:val="16"/>
                <w:szCs w:val="16"/>
                <w:u w:val="single"/>
              </w:rPr>
              <w:t>НРн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Сумма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Стоимость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Индексы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Стоим-ть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п.п.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вание.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измере-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во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базисные (2000 г.)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затраты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1C1DF3">
              <w:rPr>
                <w:rFonts w:ascii="Arial CYR" w:eastAsia="Times New Roman" w:hAnsi="Arial CYR" w:cs="Times New Roman"/>
                <w:sz w:val="16"/>
                <w:szCs w:val="16"/>
              </w:rPr>
              <w:t>СПн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Накладн.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СМР в базис-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перехода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СМР в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Шифр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единиц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на единицу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базисные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в %%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расходов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ных ценах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от базис-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текущих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работ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4C73B1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</w:rPr>
              <w:t>ФЕР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измерения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(2000 г.)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от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(2000 г.)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(2000 г.) с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ных цен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ценах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4C73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-2001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на объем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ФОТ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Сметной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накладными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(2000 г.) к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работ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прибыли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расходами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текущим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Всего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в т.ч.ФОТ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в т.ч.ФОТ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u w:val="single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(2000 г.)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и сметной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ценам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в т.ч.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руб.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руб.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руб.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руб.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прибылью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ФОТ</w:t>
            </w:r>
          </w:p>
        </w:tc>
      </w:tr>
      <w:tr w:rsidR="001C1DF3" w:rsidRPr="001C1DF3" w:rsidTr="001C1DF3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292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  <w:t>А. Подземная часть.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45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Раздел I - Земляные работы.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Предварительная (грубая) планировка поверхности грунта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01-01-036-01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0,915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23,33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28,46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21,35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22,13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64,31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520,30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26,04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351,03</w:t>
            </w:r>
          </w:p>
        </w:tc>
      </w:tr>
      <w:tr w:rsidR="001C1DF3" w:rsidRPr="001C1DF3" w:rsidTr="001C1DF3">
        <w:trPr>
          <w:trHeight w:val="31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Срезка растительного слоя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01-01-049-02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1000м3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10961,89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7130,78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1973,14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1091,01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4090,98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33096,04325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1283,5404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1026,83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17302,12459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Разработка траншей экскаватором,грун 2 гр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01-02-063-02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22,02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4882,52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3398,11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107513,09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63602,42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230976,62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1868600,86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74826,38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59861,11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1008659,63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Разработка грунта в ручную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01-02-063-02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4882,52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3398,11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7519,08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4448,13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16153,68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130683,26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5233,09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4186,47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70542,05</w:t>
            </w:r>
          </w:p>
        </w:tc>
      </w:tr>
      <w:tr w:rsidR="001C1DF3" w:rsidRPr="001C1DF3" w:rsidTr="001C1DF3">
        <w:trPr>
          <w:trHeight w:val="28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Уплотнения грунта траншеи (котлована)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11-01-001-02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1,033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704,22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95,55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727,46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83,90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890,32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7202,68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98,70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78,96252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1330,52</w:t>
            </w:r>
          </w:p>
        </w:tc>
      </w:tr>
      <w:tr w:rsidR="001C1DF3" w:rsidRPr="001C1DF3" w:rsidTr="001C1DF3">
        <w:trPr>
          <w:trHeight w:val="285"/>
        </w:trPr>
        <w:tc>
          <w:tcPr>
            <w:tcW w:w="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песчаного основания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01-01-046-02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1258,56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1485,07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1950,77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1956,58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5748,83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46508,07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2301,86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1841,49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31029,05</w:t>
            </w:r>
          </w:p>
        </w:tc>
      </w:tr>
      <w:tr w:rsidR="001C1DF3" w:rsidRPr="001C1DF3" w:rsidTr="001C1DF3">
        <w:trPr>
          <w:trHeight w:val="27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Обратная засыпка траншей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01-01-033-01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2,03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466,56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569,16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947,12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982,09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2853,52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23084,96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1155,39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924,32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15574,72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72186,26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2109696,19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67940,01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1144789,13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ǁ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Основание фундаментов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Монтаж фундаментных плит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07-01-001-01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100Шт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3580,18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2728,12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3186,36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2063,82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7192,60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58188,17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2428,03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1942,42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32729,80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Монтаж фундаментных блоков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07-01-001-02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100Шт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5413,59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3797,85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9203,10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5487,89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19856,07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160635,62</w:t>
            </w:r>
          </w:p>
        </w:tc>
      </w:tr>
      <w:tr w:rsidR="001C1DF3" w:rsidRPr="001C1DF3" w:rsidTr="001C1DF3">
        <w:trPr>
          <w:trHeight w:val="2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6456,35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5165,08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87031,53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7551,72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218823,79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7107,50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119761,33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3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ǁǀ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Конструкция подземных помещений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Кирпичная кладка (кирпичная заделка)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color w:val="000000"/>
                <w:sz w:val="20"/>
                <w:szCs w:val="20"/>
              </w:rPr>
              <w:t>08-02-001-01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1м3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890,84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38,97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819,57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30,47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878,73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7108,92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35,85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483,29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горизонтальной гидроизоляции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08-01-003-01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1934,23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34,87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1450,67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22,23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1493,82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12085,04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26,15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20,92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352,54</w:t>
            </w:r>
          </w:p>
        </w:tc>
      </w:tr>
      <w:tr w:rsidR="001C1DF3" w:rsidRPr="001C1DF3" w:rsidTr="001C1DF3">
        <w:trPr>
          <w:trHeight w:val="24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Штукатурка цоколя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15-02-021-01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32797,39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555,67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22958,17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330,62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23599,9719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190923,77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388,97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311,18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5243,30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383,33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210117,73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360,78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6079,13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 по части: (А)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80121,30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2538637,71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75408,28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1270629,59</w:t>
            </w:r>
          </w:p>
        </w:tc>
      </w:tr>
      <w:tr w:rsidR="001C1DF3" w:rsidRPr="001C1DF3" w:rsidTr="001C1DF3">
        <w:trPr>
          <w:trHeight w:val="5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4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Б.Надземная часть.                                     Раздел IV - Стены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Кирпичная кладка наружных стен(силикатный облицовочный кирпич 120мм)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08-02-008-01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1м3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615,04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34,97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31982,08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1545,67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34982,51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283008,47</w:t>
            </w:r>
          </w:p>
        </w:tc>
      </w:tr>
      <w:tr w:rsidR="001C1DF3" w:rsidRPr="001C1DF3" w:rsidTr="001C1DF3">
        <w:trPr>
          <w:trHeight w:val="4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1818,44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1454,75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24512,57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Кирпичная кладка наружных стен(несущий слой кирпич 380мм)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08-02-001-01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1м3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164,62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890,84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39,96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146650,08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5591,48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157504,14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1274208,46</w:t>
            </w:r>
          </w:p>
        </w:tc>
      </w:tr>
      <w:tr w:rsidR="001C1DF3" w:rsidRPr="001C1DF3" w:rsidTr="001C1DF3">
        <w:trPr>
          <w:trHeight w:val="4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6578,22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5262,57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88674,34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Кирпичная кладка внутрених стен (кирпич 380мм)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08-02-001-07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1м3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130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893,37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39,96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116138,10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4415,58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124709,52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1008900,02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5194,80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4155,84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70025,90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Укладка утеплителя (миниральная вата 150мм)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15-01-081-01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433,21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379,17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75,5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164259,86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27801,19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218226,87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1765455,36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32707,28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26165,82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440894,13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39353,92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4331572,31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37038,99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624106,94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4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VI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Лестницы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     Монтаж лестничных площадок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07-05-014-01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100шт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0,06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6408,86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4828,29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384,53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289,70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963,93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7798,16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289,70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289,70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3905,12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   Монтаж лестничных маршей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07-05-014-05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100шт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0,06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10438,9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6898,84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626,33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413,93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1454,19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11764,44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413,93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413,93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5579,78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703,63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19562,60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703,63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9484,90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VII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Перегородки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перегородок из керамического кирпича М-100 толщиной 120мм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08-02-009-01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2,34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8592,46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327,27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20106,36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650,94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21369,95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172882,86</w:t>
            </w:r>
          </w:p>
        </w:tc>
      </w:tr>
      <w:tr w:rsidR="001C1DF3" w:rsidRPr="001C1DF3" w:rsidTr="001C1DF3">
        <w:trPr>
          <w:trHeight w:val="4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765,81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612,65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10323,14</w:t>
            </w:r>
          </w:p>
        </w:tc>
      </w:tr>
      <w:tr w:rsidR="001C1DF3" w:rsidRPr="001C1DF3" w:rsidTr="001C1DF3">
        <w:trPr>
          <w:trHeight w:val="22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Укладка железобетонных перемычек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07-05-007-10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1068,55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276,67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117,54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0,00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167,756105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1357,15</w:t>
            </w:r>
          </w:p>
        </w:tc>
      </w:tr>
      <w:tr w:rsidR="001C1DF3" w:rsidRPr="001C1DF3" w:rsidTr="001C1DF3">
        <w:trPr>
          <w:trHeight w:val="22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30,43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24,35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410,25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Иого по разделу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650,94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174240,01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637,00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10733,39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VIII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Перекрытия и покрытия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3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     Монтаж плит перекрытий и покрытий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07-05-001-02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100шт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2,54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10204,09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5257,39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25918,39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13353,77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52625,93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425743,77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13353,77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13353,77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180008,83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13353,77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425743,77</w:t>
            </w:r>
          </w:p>
        </w:tc>
      </w:tr>
      <w:tr w:rsidR="001C1DF3" w:rsidRPr="001C1DF3" w:rsidTr="001C1DF3">
        <w:trPr>
          <w:trHeight w:val="2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13353,77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180008,83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2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IX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Плиты лоджий,балконов и др.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3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    Устройство козырька и плиты для входа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07-05-030-06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100шт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0,04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18571,45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13872,92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742,86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554,92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1852,69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14988,28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554,92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554,92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7480,28</w:t>
            </w:r>
          </w:p>
        </w:tc>
      </w:tr>
      <w:tr w:rsidR="001C1DF3" w:rsidRPr="001C1DF3" w:rsidTr="001C1DF3">
        <w:trPr>
          <w:trHeight w:val="28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гидроизоляции козырька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08-01-003-01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0,07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1934,23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34,87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131,53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2,02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135,44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1095,71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2,37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31,96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556,93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16083,99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556,81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7512,24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IX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- Заполнение проемов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Заполнение оконных          проемов из ПВХ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15-05-001-01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0,934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3628,94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71,19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3389,43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56,52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3499,14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28308,05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66,49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53,19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896,30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Заполнение двернных            проемов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10-01-039-01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1,34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53417,55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1376,17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71579,52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1567,46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74622,23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603693,83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1844,07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1475,25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24858,03</w:t>
            </w:r>
          </w:p>
        </w:tc>
      </w:tr>
      <w:tr w:rsidR="001C1DF3" w:rsidRPr="001C1DF3" w:rsidTr="001C1DF3">
        <w:trPr>
          <w:trHeight w:val="27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1623,98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632001,88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1528,45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25754,34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4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X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Устройство подоконников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подоконников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10-01-035-01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100п.м.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0,55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4187,28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96,49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2303,00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45,11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2390,57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19339,70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53,07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42,46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715,38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45,11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19339,70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42,46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715,38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XI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Устройство кровли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пароизоляции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12-01-015-01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3,79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1786,05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82,69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6769,13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266,39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7286,23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58945,61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313,40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250,72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4224,57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утеплителя 200мм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11-01-009-01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3,79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2580,31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93,14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9779,37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300,05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10361,83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83827,17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353,00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282,40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4758,45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стропильной конструкции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10-01-002-01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4,22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2300,67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40,25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9708,83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144,38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9989,09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80811,72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169,86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135,88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2289,65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кровельного материала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12-01-007-05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4,62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6679,32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230,73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30858,46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906,08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32617,31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263874,06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1065,97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852,78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14369,31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1616,89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487458,57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1521,78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25641,97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XII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Полы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29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гидроизоляции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11-01-004-01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0,27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27500,72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325,84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7425,19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74,78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7570,36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61244,18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87,98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70,38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1185,93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30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телозвукоизоляции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11-01-009-01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0,93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2580,31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93,14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2399,69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73,63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2542,61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20569,73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86,62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69,30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1167,64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31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цементо-песчаной стяжки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11-001-011-01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3,73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6679,32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230,73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24913,86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731,53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26333,89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213041,18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860,62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688,50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11601,20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пола из керамической плитки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11-01-027-03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0,12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8987,43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159,00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1078,49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916,72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1109,97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8979,69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19,08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10615,10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257,20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33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паркетных полов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11-01-034-01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0,92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14422,69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85,30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13268,87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66,70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13398,36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108392,73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78,48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62,78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1057,86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1863,36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412227,51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11506,06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15269,82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XIII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Внутреняя отделка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Оштукатуривание стен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15-02-016-03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14,57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2046,91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174,04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29823,48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25349,96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34007,49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275120,57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2535,76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750,30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34182,08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35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Огрунтовка стен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15-04-006-03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14,57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64,37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1,30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937,87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16,10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969,12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7840,21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18,94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15,15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255,32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36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Шпаклевка стен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15-04-027-05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14,57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519,49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3,05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7568,97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37,77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7642,29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61826,15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44,44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35,55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599,03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37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Оклейка стен обоями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15-06-001-01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9,57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937,62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1,30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8973,02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10,57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8993,55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72757,83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12,44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9,95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167,70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38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Оштукатуривание потолков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15-02-016-04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11,99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2079,33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174,24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24931,17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1775,77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28378,24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229579,99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2089,14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1671,31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28161,57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39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Огрунтовка потолков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15-04-006-01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11,99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79,28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1,30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950,57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13,25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976,29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7898,15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15,59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12,47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210,11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40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Шпаелёвка потолков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15-04-027-06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11,99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571,95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3,92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6857,68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39,95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6935,23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56106,03</w:t>
            </w:r>
          </w:p>
        </w:tc>
      </w:tr>
      <w:tr w:rsidR="001C1DF3" w:rsidRPr="001C1DF3" w:rsidTr="001C1DF3">
        <w:trPr>
          <w:trHeight w:val="2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47,00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37,60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633,57</w:t>
            </w:r>
          </w:p>
        </w:tc>
      </w:tr>
      <w:tr w:rsidR="001C1DF3" w:rsidRPr="001C1DF3" w:rsidTr="001C1DF3">
        <w:trPr>
          <w:trHeight w:val="25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41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Облицовка стен керамичекой плиткой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15-01-019-03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3,74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12269,91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39,2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45889,46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124,62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46131,37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373202,76</w:t>
            </w:r>
          </w:p>
        </w:tc>
      </w:tr>
      <w:tr w:rsidR="001C1DF3" w:rsidRPr="001C1DF3" w:rsidTr="001C1DF3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146,61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117,29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1976,28</w:t>
            </w:r>
          </w:p>
        </w:tc>
      </w:tr>
      <w:tr w:rsidR="001C1DF3" w:rsidRPr="001C1DF3" w:rsidTr="001C1DF3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42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Окраска стен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15-04-005-03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1,26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2200,86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13,93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2773,08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14,92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2802,04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22668,54</w:t>
            </w:r>
          </w:p>
        </w:tc>
      </w:tr>
      <w:tr w:rsidR="001C1DF3" w:rsidRPr="001C1DF3" w:rsidTr="001C1DF3">
        <w:trPr>
          <w:trHeight w:val="3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17,55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14,04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236,60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43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Окраска потолков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15-04-005-04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11,99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2410,46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14,80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28901,42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150,83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29194,21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236181,17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177,45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141,96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2392,05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27533,74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1343181,39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2805,62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68814,33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5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Раздел </w:t>
            </w:r>
            <w:r w:rsidRPr="001C1DF3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XIV</w:t>
            </w: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 - Разные работы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44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щебенночного основания под отмостку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11-01-002-04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1м3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6,38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283,11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60,15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1806,24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326,19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2439,44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19735,08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383,76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307,01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5173,04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45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Покрытие отмостки бетонной смесью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11-01-015-01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100м2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0,91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2581,37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246,77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2349,05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190,88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2719,57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22001,34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224,56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179,65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3027,08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46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Устройство мусоропровода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08-06-001-01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шт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10899,31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1358,11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21798,62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2308,79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26280,38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8,09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212608,30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2716,22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2172,98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13,48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36614,65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разделу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2825,86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254344,71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2659,63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44814,77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надземной         части ( Б ):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90128,13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8135319,04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72354,19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1012856,91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 по части А и Б :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170249,43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10673956,75</w:t>
            </w:r>
          </w:p>
        </w:tc>
      </w:tr>
      <w:tr w:rsidR="001C1DF3" w:rsidRPr="001C1DF3" w:rsidTr="001C1DF3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92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147762,47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DF3" w:rsidRPr="001C1DF3" w:rsidRDefault="001C1DF3" w:rsidP="001C1DF3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2283486,49</w:t>
            </w:r>
          </w:p>
        </w:tc>
      </w:tr>
    </w:tbl>
    <w:p w:rsidR="004014ED" w:rsidRDefault="004014ED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DF3" w:rsidRDefault="001C1DF3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DF3" w:rsidRDefault="001C1DF3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DF3" w:rsidRDefault="001C1DF3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ED" w:rsidRDefault="004014ED" w:rsidP="004014E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tbl>
      <w:tblPr>
        <w:tblW w:w="12660" w:type="dxa"/>
        <w:tblInd w:w="93" w:type="dxa"/>
        <w:tblLook w:val="04A0" w:firstRow="1" w:lastRow="0" w:firstColumn="1" w:lastColumn="0" w:noHBand="0" w:noVBand="1"/>
      </w:tblPr>
      <w:tblGrid>
        <w:gridCol w:w="869"/>
        <w:gridCol w:w="2528"/>
        <w:gridCol w:w="1330"/>
        <w:gridCol w:w="1296"/>
        <w:gridCol w:w="1697"/>
        <w:gridCol w:w="985"/>
        <w:gridCol w:w="1330"/>
        <w:gridCol w:w="1231"/>
        <w:gridCol w:w="1394"/>
      </w:tblGrid>
      <w:tr w:rsidR="001C1DF3" w:rsidRPr="001C1DF3" w:rsidTr="001C1DF3">
        <w:trPr>
          <w:trHeight w:val="630"/>
        </w:trPr>
        <w:tc>
          <w:tcPr>
            <w:tcW w:w="10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Объектная смета на строительство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на оплату труда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единичной стоимости, руб</w:t>
            </w:r>
          </w:p>
        </w:tc>
      </w:tr>
      <w:tr w:rsidR="001C1DF3" w:rsidRPr="001C1DF3" w:rsidTr="001C1DF3">
        <w:trPr>
          <w:trHeight w:val="315"/>
        </w:trPr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6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Сметная стоимость, тыс.руб.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1DF3" w:rsidRPr="001C1DF3" w:rsidTr="001C1DF3">
        <w:trPr>
          <w:trHeight w:val="870"/>
        </w:trPr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Строит. Работы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Монт. Работы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1DF3" w:rsidRPr="001C1DF3" w:rsidTr="001C1DF3">
        <w:trPr>
          <w:trHeight w:val="63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7176,983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7176,983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63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Санитарно-технические работы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322,96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63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Электромонтажные работы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179,42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179,42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63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Монтажное оборудование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1076,55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1507,17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  <w:tr w:rsidR="001C1DF3" w:rsidRPr="001C1DF3" w:rsidTr="001C1DF3">
        <w:trPr>
          <w:trHeight w:val="585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7499,95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1076,55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9186,54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DF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F3" w:rsidRPr="001C1DF3" w:rsidRDefault="001C1DF3" w:rsidP="001C1DF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C1DF3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</w:tbl>
    <w:p w:rsidR="001C1DF3" w:rsidRDefault="001C1DF3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DF3" w:rsidRDefault="001C1DF3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D6B" w:rsidRDefault="00694D6B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D6B" w:rsidRDefault="00694D6B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D6B" w:rsidRDefault="00694D6B" w:rsidP="007B59E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D6B" w:rsidRDefault="00694D6B" w:rsidP="00694D6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tbl>
      <w:tblPr>
        <w:tblW w:w="15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3"/>
        <w:gridCol w:w="11448"/>
        <w:gridCol w:w="1382"/>
        <w:gridCol w:w="920"/>
      </w:tblGrid>
      <w:tr w:rsidR="00694D6B" w:rsidRPr="00694D6B" w:rsidTr="00694D6B">
        <w:trPr>
          <w:tblHeader/>
        </w:trPr>
        <w:tc>
          <w:tcPr>
            <w:tcW w:w="1599" w:type="dxa"/>
            <w:shd w:val="clear" w:color="auto" w:fill="FFFFFF" w:themeFill="background1"/>
            <w:tcMar>
              <w:top w:w="105" w:type="dxa"/>
              <w:left w:w="120" w:type="dxa"/>
              <w:bottom w:w="105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644" w:type="dxa"/>
            <w:shd w:val="clear" w:color="auto" w:fill="FFFFFF" w:themeFill="background1"/>
            <w:tcMar>
              <w:top w:w="105" w:type="dxa"/>
              <w:left w:w="120" w:type="dxa"/>
              <w:bottom w:w="105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Виды строительно-монтажных работ</w:t>
            </w:r>
          </w:p>
        </w:tc>
        <w:tc>
          <w:tcPr>
            <w:tcW w:w="1290" w:type="dxa"/>
            <w:shd w:val="clear" w:color="auto" w:fill="FFFFFF" w:themeFill="background1"/>
            <w:tcMar>
              <w:top w:w="105" w:type="dxa"/>
              <w:left w:w="120" w:type="dxa"/>
              <w:bottom w:w="105" w:type="dxa"/>
              <w:right w:w="120" w:type="dxa"/>
            </w:tcMar>
            <w:vAlign w:val="center"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694D6B" w:rsidRPr="00694D6B" w:rsidRDefault="00694D6B" w:rsidP="0097346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Сметная прибыль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Земляные работы, выполняемые: механизированным способом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Земляные работы, выполняемые: вручную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Буровзрывные работы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Свайные работы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Закрепление грунтов, опускные колодцы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Бетонные, железобетонные конструкции монолитные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Бетонные и железобетонные конструкции сборные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Комплекс работ по монтажу конструкций крупнопанельных жилых домов, возводимых ДСК: нулевой цикл, подземная часть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Комплекс работ по монтажу конструкций крупнопанельных жилых домов, возводимых ДСК: надземная часть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Конструкции из кирпича и блоков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Металлические конструкции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Деревянные конструкции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Кровли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Защита строительных конструкций и оборудования от коррозии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Конструкции в сельском строительстве (строительство теплиц)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Отделочные работы (малярные, штукатурные, стекольные, облицовочные, обойные, лепные)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Санитарно-технические работы внутренние (трубопроводы, водопровод, канализация, отопление, газоснабжение, вентиляция и кондиционирование воздуха)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Наружные сети водопровода, канализации, теплоснабжения, газопровода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Теплоизоляционные работы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Тротуары, дорожки и площадки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Железные дороги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Мосты, трубы и путепроводы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Городские транспортные тоннели и подземные переходы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Метрополитен: закрытый способ работ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Метрополитен: открытый способ работ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Линии электропередачи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Сооружения связи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Прокладка и монтаж сетей связи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Монтаж радиотелевизионного оборудования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Берегоукрепительные работы, гидротехнические сооружения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Промышленные печи, трубы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Монтаж оборудования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Монтаж электротехнических установок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94D6B" w:rsidRPr="00694D6B" w:rsidTr="00694D6B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Другие строительные работы</w:t>
            </w:r>
          </w:p>
        </w:tc>
        <w:tc>
          <w:tcPr>
            <w:tcW w:w="129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0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94D6B" w:rsidRPr="00694D6B" w:rsidRDefault="00694D6B" w:rsidP="00694D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4D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</w:tbl>
    <w:p w:rsidR="00694D6B" w:rsidRPr="007B59EE" w:rsidRDefault="00694D6B" w:rsidP="00694D6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2rst"/>
      <w:bookmarkEnd w:id="1"/>
    </w:p>
    <w:sectPr w:rsidR="00694D6B" w:rsidRPr="007B59EE" w:rsidSect="00694D6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091" w:rsidRDefault="00B42091" w:rsidP="00364589">
      <w:pPr>
        <w:spacing w:after="0" w:line="240" w:lineRule="auto"/>
      </w:pPr>
      <w:r>
        <w:separator/>
      </w:r>
    </w:p>
  </w:endnote>
  <w:endnote w:type="continuationSeparator" w:id="0">
    <w:p w:rsidR="00B42091" w:rsidRDefault="00B42091" w:rsidP="0036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altName w:val="Segoe UI Semibold"/>
    <w:charset w:val="B1"/>
    <w:family w:val="auto"/>
    <w:pitch w:val="variable"/>
    <w:sig w:usb0="00000800" w:usb1="00000000" w:usb2="00000000" w:usb3="00000000" w:csb0="0000002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91275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2273" w:rsidRPr="00B44DCD" w:rsidRDefault="00632273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44D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44D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44D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25B3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B44D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2273" w:rsidRDefault="0063227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2397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2273" w:rsidRPr="00956F7B" w:rsidRDefault="00632273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56F7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6F7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6F7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25B3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956F7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2273" w:rsidRPr="00956F7B" w:rsidRDefault="00632273" w:rsidP="00956F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3375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2273" w:rsidRPr="003576BF" w:rsidRDefault="00632273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3576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576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576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25B3">
          <w:rPr>
            <w:rFonts w:ascii="Times New Roman" w:hAnsi="Times New Roman" w:cs="Times New Roman"/>
            <w:noProof/>
            <w:sz w:val="28"/>
            <w:szCs w:val="28"/>
          </w:rPr>
          <w:t>54</w:t>
        </w:r>
        <w:r w:rsidRPr="003576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2273" w:rsidRDefault="0063227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091" w:rsidRDefault="00B42091" w:rsidP="00364589">
      <w:pPr>
        <w:spacing w:after="0" w:line="240" w:lineRule="auto"/>
      </w:pPr>
      <w:r>
        <w:separator/>
      </w:r>
    </w:p>
  </w:footnote>
  <w:footnote w:type="continuationSeparator" w:id="0">
    <w:p w:rsidR="00B42091" w:rsidRDefault="00B42091" w:rsidP="00364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25030"/>
    <w:multiLevelType w:val="hybridMultilevel"/>
    <w:tmpl w:val="B2CA6284"/>
    <w:lvl w:ilvl="0" w:tplc="70CA896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17B00"/>
    <w:multiLevelType w:val="hybridMultilevel"/>
    <w:tmpl w:val="B2CA6284"/>
    <w:lvl w:ilvl="0" w:tplc="70CA896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75B04"/>
    <w:multiLevelType w:val="hybridMultilevel"/>
    <w:tmpl w:val="557A8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80164"/>
    <w:multiLevelType w:val="hybridMultilevel"/>
    <w:tmpl w:val="186EBD50"/>
    <w:lvl w:ilvl="0" w:tplc="4C4C533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B681B"/>
    <w:multiLevelType w:val="hybridMultilevel"/>
    <w:tmpl w:val="30E41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7C3568"/>
    <w:multiLevelType w:val="hybridMultilevel"/>
    <w:tmpl w:val="EA101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E0DA2"/>
    <w:multiLevelType w:val="hybridMultilevel"/>
    <w:tmpl w:val="B2CA6284"/>
    <w:lvl w:ilvl="0" w:tplc="70CA896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0B7137"/>
    <w:multiLevelType w:val="hybridMultilevel"/>
    <w:tmpl w:val="4D38E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F2189"/>
    <w:multiLevelType w:val="hybridMultilevel"/>
    <w:tmpl w:val="8D96205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30A60919"/>
    <w:multiLevelType w:val="hybridMultilevel"/>
    <w:tmpl w:val="53ECF6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D83BC9"/>
    <w:multiLevelType w:val="hybridMultilevel"/>
    <w:tmpl w:val="78E6A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B03982"/>
    <w:multiLevelType w:val="hybridMultilevel"/>
    <w:tmpl w:val="5CE6543A"/>
    <w:lvl w:ilvl="0" w:tplc="A74ED8D2">
      <w:start w:val="1"/>
      <w:numFmt w:val="decimal"/>
      <w:lvlText w:val="%1."/>
      <w:lvlJc w:val="left"/>
      <w:pPr>
        <w:ind w:left="836" w:hanging="3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D076E214">
      <w:start w:val="1"/>
      <w:numFmt w:val="decimal"/>
      <w:lvlText w:val="%2."/>
      <w:lvlJc w:val="left"/>
      <w:pPr>
        <w:ind w:left="3673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ru-RU" w:bidi="ru-RU"/>
      </w:rPr>
    </w:lvl>
    <w:lvl w:ilvl="2" w:tplc="D8606300">
      <w:numFmt w:val="bullet"/>
      <w:lvlText w:val="•"/>
      <w:lvlJc w:val="left"/>
      <w:pPr>
        <w:ind w:left="4360" w:hanging="240"/>
      </w:pPr>
      <w:rPr>
        <w:rFonts w:hint="default"/>
        <w:lang w:val="ru-RU" w:eastAsia="ru-RU" w:bidi="ru-RU"/>
      </w:rPr>
    </w:lvl>
    <w:lvl w:ilvl="3" w:tplc="6596B754">
      <w:numFmt w:val="bullet"/>
      <w:lvlText w:val="•"/>
      <w:lvlJc w:val="left"/>
      <w:pPr>
        <w:ind w:left="5041" w:hanging="240"/>
      </w:pPr>
      <w:rPr>
        <w:rFonts w:hint="default"/>
        <w:lang w:val="ru-RU" w:eastAsia="ru-RU" w:bidi="ru-RU"/>
      </w:rPr>
    </w:lvl>
    <w:lvl w:ilvl="4" w:tplc="A69673E0">
      <w:numFmt w:val="bullet"/>
      <w:lvlText w:val="•"/>
      <w:lvlJc w:val="left"/>
      <w:pPr>
        <w:ind w:left="5722" w:hanging="240"/>
      </w:pPr>
      <w:rPr>
        <w:rFonts w:hint="default"/>
        <w:lang w:val="ru-RU" w:eastAsia="ru-RU" w:bidi="ru-RU"/>
      </w:rPr>
    </w:lvl>
    <w:lvl w:ilvl="5" w:tplc="DD2436C4">
      <w:numFmt w:val="bullet"/>
      <w:lvlText w:val="•"/>
      <w:lvlJc w:val="left"/>
      <w:pPr>
        <w:ind w:left="6402" w:hanging="240"/>
      </w:pPr>
      <w:rPr>
        <w:rFonts w:hint="default"/>
        <w:lang w:val="ru-RU" w:eastAsia="ru-RU" w:bidi="ru-RU"/>
      </w:rPr>
    </w:lvl>
    <w:lvl w:ilvl="6" w:tplc="69A2C9C8">
      <w:numFmt w:val="bullet"/>
      <w:lvlText w:val="•"/>
      <w:lvlJc w:val="left"/>
      <w:pPr>
        <w:ind w:left="7083" w:hanging="240"/>
      </w:pPr>
      <w:rPr>
        <w:rFonts w:hint="default"/>
        <w:lang w:val="ru-RU" w:eastAsia="ru-RU" w:bidi="ru-RU"/>
      </w:rPr>
    </w:lvl>
    <w:lvl w:ilvl="7" w:tplc="787248AA">
      <w:numFmt w:val="bullet"/>
      <w:lvlText w:val="•"/>
      <w:lvlJc w:val="left"/>
      <w:pPr>
        <w:ind w:left="7764" w:hanging="240"/>
      </w:pPr>
      <w:rPr>
        <w:rFonts w:hint="default"/>
        <w:lang w:val="ru-RU" w:eastAsia="ru-RU" w:bidi="ru-RU"/>
      </w:rPr>
    </w:lvl>
    <w:lvl w:ilvl="8" w:tplc="1BE0CFBC">
      <w:numFmt w:val="bullet"/>
      <w:lvlText w:val="•"/>
      <w:lvlJc w:val="left"/>
      <w:pPr>
        <w:ind w:left="8444" w:hanging="240"/>
      </w:pPr>
      <w:rPr>
        <w:rFonts w:hint="default"/>
        <w:lang w:val="ru-RU" w:eastAsia="ru-RU" w:bidi="ru-RU"/>
      </w:rPr>
    </w:lvl>
  </w:abstractNum>
  <w:abstractNum w:abstractNumId="12">
    <w:nsid w:val="3BAB5105"/>
    <w:multiLevelType w:val="hybridMultilevel"/>
    <w:tmpl w:val="557A8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F4B5F"/>
    <w:multiLevelType w:val="hybridMultilevel"/>
    <w:tmpl w:val="9F7CD946"/>
    <w:lvl w:ilvl="0" w:tplc="04190001">
      <w:start w:val="1"/>
      <w:numFmt w:val="bullet"/>
      <w:lvlText w:val=""/>
      <w:lvlJc w:val="left"/>
      <w:pPr>
        <w:ind w:left="16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14">
    <w:nsid w:val="545F02AB"/>
    <w:multiLevelType w:val="hybridMultilevel"/>
    <w:tmpl w:val="17A46FD4"/>
    <w:lvl w:ilvl="0" w:tplc="9C48EF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12E7D"/>
    <w:multiLevelType w:val="hybridMultilevel"/>
    <w:tmpl w:val="4D38E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2744E"/>
    <w:multiLevelType w:val="hybridMultilevel"/>
    <w:tmpl w:val="5D42180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F529AB"/>
    <w:multiLevelType w:val="hybridMultilevel"/>
    <w:tmpl w:val="8AC4E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714FC"/>
    <w:multiLevelType w:val="multilevel"/>
    <w:tmpl w:val="C36A5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5FF470D9"/>
    <w:multiLevelType w:val="hybridMultilevel"/>
    <w:tmpl w:val="F41C63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0C70A66"/>
    <w:multiLevelType w:val="hybridMultilevel"/>
    <w:tmpl w:val="27E043B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6321322F"/>
    <w:multiLevelType w:val="hybridMultilevel"/>
    <w:tmpl w:val="FCC80F0A"/>
    <w:lvl w:ilvl="0" w:tplc="0419000F">
      <w:start w:val="1"/>
      <w:numFmt w:val="decimal"/>
      <w:lvlText w:val="%1."/>
      <w:lvlJc w:val="left"/>
      <w:pPr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>
    <w:nsid w:val="683E6283"/>
    <w:multiLevelType w:val="hybridMultilevel"/>
    <w:tmpl w:val="1F4E7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FBD6362"/>
    <w:multiLevelType w:val="hybridMultilevel"/>
    <w:tmpl w:val="249CE672"/>
    <w:lvl w:ilvl="0" w:tplc="70CA896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4323F"/>
    <w:multiLevelType w:val="hybridMultilevel"/>
    <w:tmpl w:val="96246A4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71F81410"/>
    <w:multiLevelType w:val="hybridMultilevel"/>
    <w:tmpl w:val="4D38E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B93415"/>
    <w:multiLevelType w:val="hybridMultilevel"/>
    <w:tmpl w:val="EBDA8932"/>
    <w:lvl w:ilvl="0" w:tplc="70CA896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77CF0"/>
    <w:multiLevelType w:val="hybridMultilevel"/>
    <w:tmpl w:val="B2CA6284"/>
    <w:lvl w:ilvl="0" w:tplc="70CA896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800ABE"/>
    <w:multiLevelType w:val="hybridMultilevel"/>
    <w:tmpl w:val="EA101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032211"/>
    <w:multiLevelType w:val="hybridMultilevel"/>
    <w:tmpl w:val="8AC4E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2"/>
  </w:num>
  <w:num w:numId="4">
    <w:abstractNumId w:val="10"/>
  </w:num>
  <w:num w:numId="5">
    <w:abstractNumId w:val="9"/>
  </w:num>
  <w:num w:numId="6">
    <w:abstractNumId w:val="11"/>
  </w:num>
  <w:num w:numId="7">
    <w:abstractNumId w:val="18"/>
  </w:num>
  <w:num w:numId="8">
    <w:abstractNumId w:val="25"/>
  </w:num>
  <w:num w:numId="9">
    <w:abstractNumId w:val="20"/>
  </w:num>
  <w:num w:numId="10">
    <w:abstractNumId w:val="30"/>
  </w:num>
  <w:num w:numId="11">
    <w:abstractNumId w:val="7"/>
  </w:num>
  <w:num w:numId="12">
    <w:abstractNumId w:val="6"/>
  </w:num>
  <w:num w:numId="13">
    <w:abstractNumId w:val="13"/>
  </w:num>
  <w:num w:numId="14">
    <w:abstractNumId w:val="19"/>
  </w:num>
  <w:num w:numId="15">
    <w:abstractNumId w:val="12"/>
  </w:num>
  <w:num w:numId="16">
    <w:abstractNumId w:val="17"/>
  </w:num>
  <w:num w:numId="17">
    <w:abstractNumId w:val="29"/>
  </w:num>
  <w:num w:numId="18">
    <w:abstractNumId w:val="24"/>
  </w:num>
  <w:num w:numId="19">
    <w:abstractNumId w:val="27"/>
  </w:num>
  <w:num w:numId="20">
    <w:abstractNumId w:val="28"/>
  </w:num>
  <w:num w:numId="21">
    <w:abstractNumId w:val="8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5"/>
  </w:num>
  <w:num w:numId="25">
    <w:abstractNumId w:val="1"/>
  </w:num>
  <w:num w:numId="26">
    <w:abstractNumId w:val="15"/>
  </w:num>
  <w:num w:numId="27">
    <w:abstractNumId w:val="26"/>
  </w:num>
  <w:num w:numId="28">
    <w:abstractNumId w:val="0"/>
  </w:num>
  <w:num w:numId="29">
    <w:abstractNumId w:val="23"/>
  </w:num>
  <w:num w:numId="30">
    <w:abstractNumId w:val="3"/>
  </w:num>
  <w:num w:numId="31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1F6"/>
    <w:rsid w:val="000049CA"/>
    <w:rsid w:val="00045FCA"/>
    <w:rsid w:val="000B3813"/>
    <w:rsid w:val="000D7A7B"/>
    <w:rsid w:val="000E4386"/>
    <w:rsid w:val="000F24D1"/>
    <w:rsid w:val="00102B68"/>
    <w:rsid w:val="00136A69"/>
    <w:rsid w:val="0015097F"/>
    <w:rsid w:val="00150FED"/>
    <w:rsid w:val="00154073"/>
    <w:rsid w:val="00165A6B"/>
    <w:rsid w:val="001C1079"/>
    <w:rsid w:val="001C1DF3"/>
    <w:rsid w:val="0023355F"/>
    <w:rsid w:val="00245D5E"/>
    <w:rsid w:val="00265EAC"/>
    <w:rsid w:val="0028788B"/>
    <w:rsid w:val="00293D85"/>
    <w:rsid w:val="00295262"/>
    <w:rsid w:val="002A4E6B"/>
    <w:rsid w:val="002C46A8"/>
    <w:rsid w:val="002F41D3"/>
    <w:rsid w:val="00304C6A"/>
    <w:rsid w:val="003051B2"/>
    <w:rsid w:val="003316F6"/>
    <w:rsid w:val="00337738"/>
    <w:rsid w:val="003576BF"/>
    <w:rsid w:val="00364589"/>
    <w:rsid w:val="00367F72"/>
    <w:rsid w:val="0039760B"/>
    <w:rsid w:val="003A0226"/>
    <w:rsid w:val="003A1AE5"/>
    <w:rsid w:val="003B0180"/>
    <w:rsid w:val="004014ED"/>
    <w:rsid w:val="00407A10"/>
    <w:rsid w:val="004B11EE"/>
    <w:rsid w:val="004C6DEC"/>
    <w:rsid w:val="004C73B1"/>
    <w:rsid w:val="005633D6"/>
    <w:rsid w:val="005812E9"/>
    <w:rsid w:val="00592208"/>
    <w:rsid w:val="00596A02"/>
    <w:rsid w:val="0061075F"/>
    <w:rsid w:val="0061760B"/>
    <w:rsid w:val="006260AB"/>
    <w:rsid w:val="0062703E"/>
    <w:rsid w:val="00632273"/>
    <w:rsid w:val="0063465A"/>
    <w:rsid w:val="0064336F"/>
    <w:rsid w:val="00643C25"/>
    <w:rsid w:val="00650F76"/>
    <w:rsid w:val="00694D6B"/>
    <w:rsid w:val="00696D6D"/>
    <w:rsid w:val="006D37C3"/>
    <w:rsid w:val="006F357F"/>
    <w:rsid w:val="0073633B"/>
    <w:rsid w:val="0078534A"/>
    <w:rsid w:val="007A1A61"/>
    <w:rsid w:val="007B59EE"/>
    <w:rsid w:val="007E314C"/>
    <w:rsid w:val="007E54A0"/>
    <w:rsid w:val="00814871"/>
    <w:rsid w:val="008279A1"/>
    <w:rsid w:val="008320C1"/>
    <w:rsid w:val="00852304"/>
    <w:rsid w:val="00856661"/>
    <w:rsid w:val="00860BB4"/>
    <w:rsid w:val="00861171"/>
    <w:rsid w:val="00871326"/>
    <w:rsid w:val="008B7332"/>
    <w:rsid w:val="00932C87"/>
    <w:rsid w:val="00941C4F"/>
    <w:rsid w:val="00951613"/>
    <w:rsid w:val="00956F7B"/>
    <w:rsid w:val="009625B3"/>
    <w:rsid w:val="0097346A"/>
    <w:rsid w:val="00981C91"/>
    <w:rsid w:val="009B20BE"/>
    <w:rsid w:val="009B7114"/>
    <w:rsid w:val="00A06111"/>
    <w:rsid w:val="00A6059F"/>
    <w:rsid w:val="00A8535D"/>
    <w:rsid w:val="00AB437C"/>
    <w:rsid w:val="00AD7B58"/>
    <w:rsid w:val="00AE452C"/>
    <w:rsid w:val="00B42091"/>
    <w:rsid w:val="00B44DCD"/>
    <w:rsid w:val="00B721F6"/>
    <w:rsid w:val="00B80726"/>
    <w:rsid w:val="00B8358B"/>
    <w:rsid w:val="00B84F17"/>
    <w:rsid w:val="00B90736"/>
    <w:rsid w:val="00C164E2"/>
    <w:rsid w:val="00C3175E"/>
    <w:rsid w:val="00C36B03"/>
    <w:rsid w:val="00C61026"/>
    <w:rsid w:val="00C84EAB"/>
    <w:rsid w:val="00CA4329"/>
    <w:rsid w:val="00CF5E5C"/>
    <w:rsid w:val="00CF7822"/>
    <w:rsid w:val="00D04091"/>
    <w:rsid w:val="00D6770C"/>
    <w:rsid w:val="00DA2DD2"/>
    <w:rsid w:val="00DD4BEE"/>
    <w:rsid w:val="00DF11EE"/>
    <w:rsid w:val="00DF4835"/>
    <w:rsid w:val="00DF5884"/>
    <w:rsid w:val="00E01DF6"/>
    <w:rsid w:val="00E16F91"/>
    <w:rsid w:val="00E3621B"/>
    <w:rsid w:val="00E53ED2"/>
    <w:rsid w:val="00E73E16"/>
    <w:rsid w:val="00E87D05"/>
    <w:rsid w:val="00E93951"/>
    <w:rsid w:val="00ED0E72"/>
    <w:rsid w:val="00EE4567"/>
    <w:rsid w:val="00EF6D9E"/>
    <w:rsid w:val="00F12174"/>
    <w:rsid w:val="00F528C9"/>
    <w:rsid w:val="00F84153"/>
    <w:rsid w:val="00F855FE"/>
    <w:rsid w:val="00F9286E"/>
    <w:rsid w:val="00FA5A4A"/>
    <w:rsid w:val="00FD6784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CC48C04-15F6-418C-B207-449FB163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35D"/>
  </w:style>
  <w:style w:type="paragraph" w:styleId="1">
    <w:name w:val="heading 1"/>
    <w:basedOn w:val="a"/>
    <w:link w:val="10"/>
    <w:uiPriority w:val="1"/>
    <w:qFormat/>
    <w:rsid w:val="00154073"/>
    <w:pPr>
      <w:widowControl w:val="0"/>
      <w:autoSpaceDE w:val="0"/>
      <w:autoSpaceDN w:val="0"/>
      <w:spacing w:after="0" w:line="240" w:lineRule="auto"/>
      <w:ind w:left="53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64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4D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54073"/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C164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Без интервала1"/>
    <w:link w:val="NoSpacingChar"/>
    <w:rsid w:val="00B721F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11"/>
    <w:locked/>
    <w:rsid w:val="00B721F6"/>
    <w:rPr>
      <w:rFonts w:ascii="Calibri" w:eastAsia="Times New Roman" w:hAnsi="Calibri" w:cs="Times New Roman"/>
      <w:lang w:val="en-US"/>
    </w:rPr>
  </w:style>
  <w:style w:type="table" w:styleId="a3">
    <w:name w:val="Table Grid"/>
    <w:basedOn w:val="a1"/>
    <w:uiPriority w:val="59"/>
    <w:rsid w:val="002878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788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87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788B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2878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8788B"/>
    <w:pPr>
      <w:spacing w:after="0" w:line="240" w:lineRule="auto"/>
    </w:pPr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unhideWhenUsed/>
    <w:rsid w:val="00364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4589"/>
  </w:style>
  <w:style w:type="paragraph" w:styleId="aa">
    <w:name w:val="footer"/>
    <w:basedOn w:val="a"/>
    <w:link w:val="ab"/>
    <w:uiPriority w:val="99"/>
    <w:unhideWhenUsed/>
    <w:rsid w:val="00364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4589"/>
  </w:style>
  <w:style w:type="character" w:styleId="ac">
    <w:name w:val="Hyperlink"/>
    <w:basedOn w:val="a0"/>
    <w:uiPriority w:val="99"/>
    <w:unhideWhenUsed/>
    <w:rsid w:val="00DD4BEE"/>
    <w:rPr>
      <w:color w:val="0000FF"/>
      <w:u w:val="single"/>
    </w:rPr>
  </w:style>
  <w:style w:type="character" w:customStyle="1" w:styleId="serp-urlitem">
    <w:name w:val="serp-url__item"/>
    <w:basedOn w:val="a0"/>
    <w:rsid w:val="00DD4BEE"/>
  </w:style>
  <w:style w:type="paragraph" w:styleId="ad">
    <w:name w:val="Body Text"/>
    <w:basedOn w:val="a"/>
    <w:link w:val="ae"/>
    <w:uiPriority w:val="99"/>
    <w:semiHidden/>
    <w:unhideWhenUsed/>
    <w:rsid w:val="00B8072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80726"/>
  </w:style>
  <w:style w:type="table" w:customStyle="1" w:styleId="TableNormal">
    <w:name w:val="Table Normal"/>
    <w:uiPriority w:val="2"/>
    <w:semiHidden/>
    <w:unhideWhenUsed/>
    <w:qFormat/>
    <w:rsid w:val="00154073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5407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ru-RU"/>
    </w:rPr>
  </w:style>
  <w:style w:type="table" w:customStyle="1" w:styleId="2">
    <w:name w:val="Сетка таблицы2"/>
    <w:basedOn w:val="a1"/>
    <w:next w:val="a3"/>
    <w:uiPriority w:val="59"/>
    <w:rsid w:val="002F4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1C1DF3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b/>
      <w:bCs/>
      <w:sz w:val="20"/>
      <w:szCs w:val="20"/>
    </w:rPr>
  </w:style>
  <w:style w:type="paragraph" w:customStyle="1" w:styleId="font6">
    <w:name w:val="font6"/>
    <w:basedOn w:val="a"/>
    <w:rsid w:val="001C1DF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6">
    <w:name w:val="xl66"/>
    <w:basedOn w:val="a"/>
    <w:rsid w:val="001C1DF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1C1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C1D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C1D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C1DF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C1DF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C1D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8">
    <w:name w:val="xl78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C1D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C1D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C1DF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84">
    <w:name w:val="xl84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85">
    <w:name w:val="xl85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C1DF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1C1DF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91">
    <w:name w:val="xl91"/>
    <w:basedOn w:val="a"/>
    <w:rsid w:val="001C1DF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C1DF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4">
    <w:name w:val="xl94"/>
    <w:basedOn w:val="a"/>
    <w:rsid w:val="001C1DF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95">
    <w:name w:val="xl95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1C1D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C1D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1C1D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C1DF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C1D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1C1D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1C1D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C1D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C1D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1C1DF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1C1DF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C1DF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C1DF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C1D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C1D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C1D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C1D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C1D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7">
    <w:name w:val="xl177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8">
    <w:name w:val="xl178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"/>
    <w:rsid w:val="001C1D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1C1D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1C1D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1C1DF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9">
    <w:name w:val="xl199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1">
    <w:name w:val="xl201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3">
    <w:name w:val="xl203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4">
    <w:name w:val="xl204"/>
    <w:basedOn w:val="a"/>
    <w:rsid w:val="001C1D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6">
    <w:name w:val="xl206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9">
    <w:name w:val="xl209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1">
    <w:name w:val="xl211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2">
    <w:name w:val="xl212"/>
    <w:basedOn w:val="a"/>
    <w:rsid w:val="001C1DF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3">
    <w:name w:val="xl213"/>
    <w:basedOn w:val="a"/>
    <w:rsid w:val="001C1D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4">
    <w:name w:val="xl214"/>
    <w:basedOn w:val="a"/>
    <w:rsid w:val="001C1D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1C1D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1C1DF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a"/>
    <w:rsid w:val="001C1D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1C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a"/>
    <w:rsid w:val="001C1DF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a"/>
    <w:rsid w:val="001C1D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a"/>
    <w:rsid w:val="001C1D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a"/>
    <w:rsid w:val="001C1D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a"/>
    <w:rsid w:val="001C1D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a"/>
    <w:rsid w:val="001C1D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6">
    <w:name w:val="xl226"/>
    <w:basedOn w:val="a"/>
    <w:rsid w:val="001C1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xl227">
    <w:name w:val="xl227"/>
    <w:basedOn w:val="a"/>
    <w:rsid w:val="001C1D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94D6B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31">
    <w:name w:val="Сетка таблицы3"/>
    <w:basedOn w:val="a1"/>
    <w:next w:val="a3"/>
    <w:uiPriority w:val="59"/>
    <w:rsid w:val="00592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83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ccs.ru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usmet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ccs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rusmet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9851</Words>
  <Characters>56153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3</cp:revision>
  <dcterms:created xsi:type="dcterms:W3CDTF">2023-09-28T09:05:00Z</dcterms:created>
  <dcterms:modified xsi:type="dcterms:W3CDTF">2024-06-05T11:24:00Z</dcterms:modified>
</cp:coreProperties>
</file>